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E07" w:rsidRPr="00EF022B" w:rsidRDefault="00111119" w:rsidP="006723A0">
      <w:pPr>
        <w:shd w:val="clear" w:color="auto" w:fill="FFFFFF"/>
        <w:suppressAutoHyphens/>
        <w:ind w:firstLine="709"/>
        <w:rPr>
          <w:rFonts w:ascii="Liberation Serif" w:hAnsi="Liberation Serif"/>
          <w:lang w:val="en-US"/>
        </w:rPr>
      </w:pPr>
      <w:r w:rsidRPr="00EF022B">
        <w:rPr>
          <w:rFonts w:ascii="Liberation Serif" w:hAnsi="Liberation Serif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12065</wp:posOffset>
            </wp:positionV>
            <wp:extent cx="590550" cy="871220"/>
            <wp:effectExtent l="0" t="0" r="0" b="5080"/>
            <wp:wrapSquare wrapText="bothSides"/>
            <wp:docPr id="17" name="Рисунок 17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7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711" w:rsidRDefault="00F46711" w:rsidP="00515352">
      <w:pPr>
        <w:suppressAutoHyphens/>
        <w:jc w:val="center"/>
        <w:rPr>
          <w:rFonts w:ascii="Liberation Serif" w:hAnsi="Liberation Serif"/>
          <w:sz w:val="16"/>
          <w:szCs w:val="16"/>
        </w:rPr>
      </w:pPr>
    </w:p>
    <w:p w:rsidR="00515352" w:rsidRPr="00EF022B" w:rsidRDefault="00515352" w:rsidP="00515352">
      <w:pPr>
        <w:suppressAutoHyphens/>
        <w:jc w:val="center"/>
        <w:rPr>
          <w:rFonts w:ascii="Liberation Serif" w:hAnsi="Liberation Serif"/>
          <w:sz w:val="16"/>
          <w:szCs w:val="16"/>
        </w:rPr>
      </w:pPr>
    </w:p>
    <w:p w:rsidR="00524F5B" w:rsidRPr="00EF022B" w:rsidRDefault="00524F5B" w:rsidP="00515352">
      <w:pPr>
        <w:suppressAutoHyphens/>
        <w:jc w:val="center"/>
        <w:rPr>
          <w:rFonts w:ascii="Liberation Serif" w:hAnsi="Liberation Serif"/>
          <w:sz w:val="16"/>
          <w:szCs w:val="16"/>
        </w:rPr>
      </w:pPr>
    </w:p>
    <w:p w:rsidR="002B3728" w:rsidRDefault="002B3728" w:rsidP="00515352">
      <w:pPr>
        <w:suppressAutoHyphens/>
        <w:jc w:val="center"/>
        <w:rPr>
          <w:rFonts w:ascii="Liberation Serif" w:hAnsi="Liberation Serif"/>
          <w:b/>
          <w:sz w:val="32"/>
          <w:szCs w:val="32"/>
        </w:rPr>
      </w:pPr>
    </w:p>
    <w:p w:rsidR="002B3728" w:rsidRDefault="002B3728" w:rsidP="00515352">
      <w:pPr>
        <w:suppressAutoHyphens/>
        <w:jc w:val="center"/>
        <w:rPr>
          <w:rFonts w:ascii="Liberation Serif" w:hAnsi="Liberation Serif"/>
          <w:b/>
          <w:sz w:val="32"/>
          <w:szCs w:val="32"/>
        </w:rPr>
      </w:pPr>
    </w:p>
    <w:p w:rsidR="00620E07" w:rsidRPr="002B3728" w:rsidRDefault="00A865D4" w:rsidP="00515352">
      <w:pPr>
        <w:suppressAutoHyphens/>
        <w:jc w:val="center"/>
        <w:rPr>
          <w:rFonts w:ascii="Liberation Serif" w:hAnsi="Liberation Serif"/>
          <w:b/>
          <w:sz w:val="36"/>
          <w:szCs w:val="36"/>
        </w:rPr>
      </w:pPr>
      <w:r w:rsidRPr="002B3728">
        <w:rPr>
          <w:rFonts w:ascii="Liberation Serif" w:hAnsi="Liberation Serif"/>
          <w:b/>
          <w:sz w:val="36"/>
          <w:szCs w:val="36"/>
        </w:rPr>
        <w:t>ДУМ</w:t>
      </w:r>
      <w:r w:rsidR="00620E07" w:rsidRPr="002B3728">
        <w:rPr>
          <w:rFonts w:ascii="Liberation Serif" w:hAnsi="Liberation Serif"/>
          <w:b/>
          <w:sz w:val="36"/>
          <w:szCs w:val="36"/>
        </w:rPr>
        <w:t>А</w:t>
      </w:r>
    </w:p>
    <w:p w:rsidR="00620E07" w:rsidRPr="002B3728" w:rsidRDefault="00620E07" w:rsidP="00515352">
      <w:pPr>
        <w:suppressAutoHyphens/>
        <w:jc w:val="center"/>
        <w:rPr>
          <w:rFonts w:ascii="Liberation Serif" w:hAnsi="Liberation Serif"/>
          <w:b/>
          <w:sz w:val="36"/>
          <w:szCs w:val="36"/>
        </w:rPr>
      </w:pPr>
      <w:r w:rsidRPr="002B3728">
        <w:rPr>
          <w:rFonts w:ascii="Liberation Serif" w:hAnsi="Liberation Serif"/>
          <w:b/>
          <w:sz w:val="36"/>
          <w:szCs w:val="36"/>
        </w:rPr>
        <w:t>НОВОУРАЛЬСКОГО ГОРОДСКОГО ОКРУГА</w:t>
      </w:r>
    </w:p>
    <w:p w:rsidR="00620E07" w:rsidRPr="00EF022B" w:rsidRDefault="00620E07" w:rsidP="00822D36">
      <w:pPr>
        <w:shd w:val="clear" w:color="auto" w:fill="FFFFFF"/>
        <w:suppressAutoHyphens/>
        <w:ind w:firstLine="709"/>
        <w:rPr>
          <w:rFonts w:ascii="Liberation Serif" w:hAnsi="Liberation Serif"/>
          <w:b/>
          <w:sz w:val="16"/>
        </w:rPr>
      </w:pPr>
    </w:p>
    <w:p w:rsidR="00620E07" w:rsidRPr="00EF022B" w:rsidRDefault="00111119" w:rsidP="00822D36">
      <w:pPr>
        <w:suppressAutoHyphens/>
        <w:ind w:firstLine="709"/>
        <w:jc w:val="center"/>
        <w:rPr>
          <w:rFonts w:ascii="Liberation Serif" w:hAnsi="Liberation Serif"/>
          <w:b/>
          <w:sz w:val="12"/>
        </w:rPr>
      </w:pPr>
      <w:r w:rsidRPr="00EF022B">
        <w:rPr>
          <w:rFonts w:ascii="Liberation Serif" w:hAnsi="Liberation Serif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6202680" cy="0"/>
                <wp:effectExtent l="33655" t="34290" r="31115" b="3238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A0E5B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pt" to="488.4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620E07" w:rsidRPr="002B3728" w:rsidRDefault="004B308B" w:rsidP="00822D36">
      <w:pPr>
        <w:suppressAutoHyphens/>
        <w:ind w:firstLine="709"/>
        <w:jc w:val="right"/>
        <w:rPr>
          <w:rFonts w:ascii="Liberation Serif" w:hAnsi="Liberation Serif"/>
          <w:b/>
          <w:sz w:val="20"/>
          <w:szCs w:val="20"/>
        </w:rPr>
      </w:pPr>
      <w:r w:rsidRPr="002B3728">
        <w:rPr>
          <w:rFonts w:ascii="Liberation Serif" w:hAnsi="Liberation Serif"/>
          <w:b/>
          <w:sz w:val="20"/>
          <w:szCs w:val="20"/>
        </w:rPr>
        <w:t>ПРОЕКТ</w:t>
      </w:r>
    </w:p>
    <w:p w:rsidR="00620E07" w:rsidRPr="00EF022B" w:rsidRDefault="00A865D4" w:rsidP="00515352">
      <w:pPr>
        <w:suppressAutoHyphens/>
        <w:jc w:val="center"/>
        <w:rPr>
          <w:rFonts w:ascii="Liberation Serif" w:hAnsi="Liberation Serif"/>
          <w:b/>
          <w:sz w:val="40"/>
          <w:szCs w:val="40"/>
        </w:rPr>
      </w:pPr>
      <w:r w:rsidRPr="00EF022B">
        <w:rPr>
          <w:rFonts w:ascii="Liberation Serif" w:hAnsi="Liberation Serif"/>
          <w:b/>
          <w:sz w:val="40"/>
          <w:szCs w:val="40"/>
        </w:rPr>
        <w:t>РЕШЕНИ</w:t>
      </w:r>
      <w:r w:rsidR="00620E07" w:rsidRPr="00EF022B">
        <w:rPr>
          <w:rFonts w:ascii="Liberation Serif" w:hAnsi="Liberation Serif"/>
          <w:b/>
          <w:sz w:val="40"/>
          <w:szCs w:val="40"/>
        </w:rPr>
        <w:t>Е</w:t>
      </w:r>
    </w:p>
    <w:p w:rsidR="00620E07" w:rsidRPr="00EF022B" w:rsidRDefault="00620E07" w:rsidP="00822D36">
      <w:pPr>
        <w:suppressAutoHyphens/>
        <w:jc w:val="center"/>
        <w:rPr>
          <w:rFonts w:ascii="Liberation Serif" w:hAnsi="Liberation Serif"/>
          <w:sz w:val="28"/>
        </w:rPr>
      </w:pPr>
    </w:p>
    <w:p w:rsidR="00620E07" w:rsidRPr="00EF022B" w:rsidRDefault="004B308B" w:rsidP="00822D36">
      <w:pPr>
        <w:suppressAutoHyphens/>
        <w:rPr>
          <w:rFonts w:ascii="Liberation Serif" w:hAnsi="Liberation Serif"/>
          <w:sz w:val="28"/>
          <w:szCs w:val="28"/>
        </w:rPr>
      </w:pPr>
      <w:r w:rsidRPr="00EF022B">
        <w:rPr>
          <w:rFonts w:ascii="Liberation Serif" w:hAnsi="Liberation Serif"/>
          <w:sz w:val="28"/>
          <w:szCs w:val="28"/>
        </w:rPr>
        <w:t>___________________                                                                                  №______</w:t>
      </w:r>
    </w:p>
    <w:p w:rsidR="00813E98" w:rsidRPr="00EF022B" w:rsidRDefault="00813E98" w:rsidP="006723A0">
      <w:pPr>
        <w:suppressAutoHyphens/>
        <w:jc w:val="center"/>
        <w:rPr>
          <w:rFonts w:ascii="Liberation Serif" w:hAnsi="Liberation Serif"/>
          <w:sz w:val="28"/>
          <w:szCs w:val="28"/>
        </w:rPr>
      </w:pPr>
    </w:p>
    <w:p w:rsidR="004B308B" w:rsidRPr="00EF022B" w:rsidRDefault="004B308B" w:rsidP="006723A0">
      <w:pPr>
        <w:suppressAutoHyphens/>
        <w:jc w:val="center"/>
        <w:rPr>
          <w:rFonts w:ascii="Liberation Serif" w:hAnsi="Liberation Serif"/>
          <w:sz w:val="28"/>
          <w:szCs w:val="28"/>
        </w:rPr>
      </w:pPr>
    </w:p>
    <w:p w:rsidR="00A50D45" w:rsidRPr="00EF022B" w:rsidRDefault="00151705" w:rsidP="006723A0">
      <w:pPr>
        <w:pStyle w:val="ConsPlusTitle"/>
        <w:widowControl/>
        <w:suppressAutoHyphens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EF022B">
        <w:rPr>
          <w:rFonts w:ascii="Liberation Serif" w:hAnsi="Liberation Serif" w:cs="Liberation Serif"/>
          <w:i/>
          <w:sz w:val="28"/>
          <w:szCs w:val="28"/>
        </w:rPr>
        <w:t xml:space="preserve">О </w:t>
      </w:r>
      <w:r w:rsidR="00A865D4" w:rsidRPr="00EF022B">
        <w:rPr>
          <w:rFonts w:ascii="Liberation Serif" w:hAnsi="Liberation Serif" w:cs="Liberation Serif"/>
          <w:i/>
          <w:sz w:val="28"/>
          <w:szCs w:val="28"/>
        </w:rPr>
        <w:t xml:space="preserve">внесении изменений в </w:t>
      </w:r>
      <w:r w:rsidR="00A50D45" w:rsidRPr="00EF022B">
        <w:rPr>
          <w:rFonts w:ascii="Liberation Serif" w:hAnsi="Liberation Serif" w:cs="Liberation Serif"/>
          <w:i/>
          <w:sz w:val="28"/>
          <w:szCs w:val="28"/>
        </w:rPr>
        <w:t>Правила землепользования и застройки</w:t>
      </w:r>
    </w:p>
    <w:p w:rsidR="00A326FD" w:rsidRPr="00EF022B" w:rsidRDefault="00A50D45" w:rsidP="006723A0">
      <w:pPr>
        <w:pStyle w:val="ConsPlusTitle"/>
        <w:widowControl/>
        <w:suppressAutoHyphens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EF022B">
        <w:rPr>
          <w:rFonts w:ascii="Liberation Serif" w:hAnsi="Liberation Serif" w:cs="Liberation Serif"/>
          <w:i/>
          <w:sz w:val="28"/>
          <w:szCs w:val="28"/>
        </w:rPr>
        <w:t>Новоуральского городского округа</w:t>
      </w:r>
    </w:p>
    <w:p w:rsidR="00813E98" w:rsidRPr="009E1629" w:rsidRDefault="00813E98" w:rsidP="006723A0">
      <w:pPr>
        <w:pStyle w:val="ConsPlusTitle"/>
        <w:widowControl/>
        <w:suppressAutoHyphens/>
        <w:jc w:val="center"/>
        <w:rPr>
          <w:rFonts w:ascii="Liberation Serif" w:hAnsi="Liberation Serif" w:cs="Liberation Serif"/>
          <w:b w:val="0"/>
        </w:rPr>
      </w:pPr>
    </w:p>
    <w:p w:rsidR="00813E98" w:rsidRPr="009E1629" w:rsidRDefault="00813E98" w:rsidP="006723A0">
      <w:pPr>
        <w:pStyle w:val="ConsPlusTitle"/>
        <w:widowControl/>
        <w:suppressAutoHyphens/>
        <w:jc w:val="center"/>
        <w:rPr>
          <w:rFonts w:ascii="Liberation Serif" w:hAnsi="Liberation Serif" w:cs="Liberation Serif"/>
          <w:b w:val="0"/>
        </w:rPr>
      </w:pPr>
    </w:p>
    <w:p w:rsidR="004B308B" w:rsidRPr="00EF022B" w:rsidRDefault="004B308B" w:rsidP="00822D3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F022B">
        <w:rPr>
          <w:rFonts w:ascii="Liberation Serif" w:hAnsi="Liberation Serif" w:cs="Liberation Serif"/>
          <w:sz w:val="28"/>
          <w:szCs w:val="28"/>
        </w:rPr>
        <w:t>Рассмотрев представленный Администра</w:t>
      </w:r>
      <w:r w:rsidR="004B7E79">
        <w:rPr>
          <w:rFonts w:ascii="Liberation Serif" w:hAnsi="Liberation Serif" w:cs="Liberation Serif"/>
          <w:sz w:val="28"/>
          <w:szCs w:val="28"/>
        </w:rPr>
        <w:t xml:space="preserve">цией Новоуральского городского 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округа </w:t>
      </w:r>
      <w:r w:rsidRPr="00EF022B">
        <w:rPr>
          <w:rFonts w:ascii="Liberation Serif" w:hAnsi="Liberation Serif" w:cs="Liberation Serif"/>
          <w:iCs/>
          <w:color w:val="000000"/>
          <w:spacing w:val="-4"/>
          <w:sz w:val="28"/>
          <w:szCs w:val="28"/>
        </w:rPr>
        <w:t xml:space="preserve">проект изменений в Правила землепользования и застройки Новоуральского городского округа, </w:t>
      </w:r>
      <w:r w:rsidRPr="00EF022B">
        <w:rPr>
          <w:rFonts w:ascii="Liberation Serif" w:hAnsi="Liberation Serif" w:cs="Liberation Serif"/>
          <w:color w:val="100E0E"/>
          <w:sz w:val="28"/>
          <w:szCs w:val="28"/>
          <w:shd w:val="clear" w:color="auto" w:fill="FEFEFE"/>
        </w:rPr>
        <w:t>в</w:t>
      </w:r>
      <w:bookmarkStart w:id="0" w:name="_GoBack"/>
      <w:bookmarkEnd w:id="0"/>
      <w:r w:rsidRPr="00EF022B">
        <w:rPr>
          <w:rFonts w:ascii="Liberation Serif" w:hAnsi="Liberation Serif" w:cs="Liberation Serif"/>
          <w:color w:val="100E0E"/>
          <w:sz w:val="28"/>
          <w:szCs w:val="28"/>
          <w:shd w:val="clear" w:color="auto" w:fill="FEFEFE"/>
        </w:rPr>
        <w:t xml:space="preserve"> соответствии со 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статьей 33 Градостроительного кодекса </w:t>
      </w:r>
      <w:r w:rsidRPr="004E7301">
        <w:rPr>
          <w:rFonts w:ascii="Liberation Serif" w:hAnsi="Liberation Serif" w:cs="Liberation Serif"/>
          <w:sz w:val="28"/>
          <w:szCs w:val="28"/>
        </w:rPr>
        <w:t xml:space="preserve">Российской Федерации, </w:t>
      </w:r>
      <w:r w:rsidR="004E7301" w:rsidRPr="004E7301">
        <w:rPr>
          <w:rFonts w:ascii="Liberation Serif" w:hAnsi="Liberation Serif" w:cs="Liberation Serif"/>
          <w:sz w:val="28"/>
          <w:szCs w:val="28"/>
        </w:rPr>
        <w:t xml:space="preserve">с пунктом 8 части 3 статьи 32 </w:t>
      </w:r>
      <w:r w:rsidR="00822D36" w:rsidRPr="004E7301">
        <w:rPr>
          <w:rFonts w:ascii="Liberation Serif" w:hAnsi="Liberation Serif" w:cs="Liberation Serif"/>
          <w:color w:val="000000"/>
          <w:sz w:val="28"/>
          <w:szCs w:val="28"/>
        </w:rPr>
        <w:t>Федерального закона от 20 марта 2025 года № 33-ФЗ «Об общих</w:t>
      </w:r>
      <w:r w:rsidR="00822D36" w:rsidRPr="0078729C">
        <w:rPr>
          <w:rFonts w:ascii="Liberation Serif" w:hAnsi="Liberation Serif" w:cs="Liberation Serif"/>
          <w:color w:val="000000"/>
          <w:sz w:val="28"/>
          <w:szCs w:val="28"/>
        </w:rPr>
        <w:t xml:space="preserve"> принципах организации местного самоуправления в </w:t>
      </w:r>
      <w:r w:rsidR="00822D36" w:rsidRPr="0078729C">
        <w:rPr>
          <w:rFonts w:ascii="Liberation Serif" w:hAnsi="Liberation Serif" w:cs="Liberation Serif"/>
          <w:sz w:val="28"/>
          <w:szCs w:val="28"/>
        </w:rPr>
        <w:t>единой системе публичной власти»</w:t>
      </w:r>
      <w:r w:rsidR="00822D36" w:rsidRPr="0010060B">
        <w:rPr>
          <w:rFonts w:ascii="Liberation Serif" w:hAnsi="Liberation Serif" w:cs="Liberation Serif"/>
          <w:sz w:val="28"/>
          <w:szCs w:val="28"/>
        </w:rPr>
        <w:t>, Уставом Новоуральского городского округа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, приказом </w:t>
      </w:r>
      <w:r w:rsidR="006E45EB">
        <w:rPr>
          <w:rFonts w:ascii="Liberation Serif" w:hAnsi="Liberation Serif" w:cs="Liberation Serif"/>
          <w:sz w:val="28"/>
          <w:szCs w:val="28"/>
        </w:rPr>
        <w:t>Федеральной службы государственной регистрации, кадастра и картографии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от 1</w:t>
      </w:r>
      <w:r w:rsidR="006E45EB">
        <w:rPr>
          <w:rFonts w:ascii="Liberation Serif" w:hAnsi="Liberation Serif" w:cs="Liberation Serif"/>
          <w:sz w:val="28"/>
          <w:szCs w:val="28"/>
        </w:rPr>
        <w:t>0</w:t>
      </w:r>
      <w:r w:rsidR="00BB254F" w:rsidRPr="00EF022B">
        <w:rPr>
          <w:rFonts w:ascii="Liberation Serif" w:hAnsi="Liberation Serif" w:cs="Liberation Serif"/>
          <w:sz w:val="28"/>
          <w:szCs w:val="28"/>
        </w:rPr>
        <w:t xml:space="preserve"> </w:t>
      </w:r>
      <w:r w:rsidR="006E45EB">
        <w:rPr>
          <w:rFonts w:ascii="Liberation Serif" w:hAnsi="Liberation Serif" w:cs="Liberation Serif"/>
          <w:sz w:val="28"/>
          <w:szCs w:val="28"/>
        </w:rPr>
        <w:t>ноября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20</w:t>
      </w:r>
      <w:r w:rsidR="006E45EB">
        <w:rPr>
          <w:rFonts w:ascii="Liberation Serif" w:hAnsi="Liberation Serif" w:cs="Liberation Serif"/>
          <w:sz w:val="28"/>
          <w:szCs w:val="28"/>
        </w:rPr>
        <w:t>20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6E45EB">
        <w:rPr>
          <w:rFonts w:ascii="Liberation Serif" w:hAnsi="Liberation Serif" w:cs="Liberation Serif"/>
          <w:sz w:val="28"/>
          <w:szCs w:val="28"/>
        </w:rPr>
        <w:t xml:space="preserve"> 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№ </w:t>
      </w:r>
      <w:r w:rsidR="006E45EB">
        <w:rPr>
          <w:rFonts w:ascii="Liberation Serif" w:hAnsi="Liberation Serif" w:cs="Liberation Serif"/>
          <w:sz w:val="28"/>
          <w:szCs w:val="28"/>
        </w:rPr>
        <w:t>П/0412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«Об утверждении классификатора видов разрешенного использования земельных участков», </w:t>
      </w:r>
      <w:r w:rsidR="00822D36">
        <w:rPr>
          <w:rFonts w:ascii="Liberation Serif" w:hAnsi="Liberation Serif" w:cs="Liberation Serif"/>
          <w:sz w:val="28"/>
          <w:szCs w:val="28"/>
        </w:rPr>
        <w:t>Уставом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Новоуральского городского округа, принимая во внимание протоколы </w:t>
      </w:r>
      <w:r w:rsidR="00822D36">
        <w:rPr>
          <w:rFonts w:ascii="Liberation Serif" w:hAnsi="Liberation Serif" w:cs="Liberation Serif"/>
          <w:sz w:val="28"/>
          <w:szCs w:val="28"/>
        </w:rPr>
        <w:t>публичных слушаний от 26 августа 2025 года, 27 августа 2025 года, 28 августа 2025 года, заключение</w:t>
      </w:r>
      <w:r w:rsidR="00822D36" w:rsidRPr="0010060B">
        <w:rPr>
          <w:rFonts w:ascii="Liberation Serif" w:hAnsi="Liberation Serif" w:cs="Liberation Serif"/>
          <w:sz w:val="28"/>
          <w:szCs w:val="28"/>
        </w:rPr>
        <w:t xml:space="preserve"> о результатах публичных слушаний</w:t>
      </w:r>
      <w:r w:rsidR="00822D36">
        <w:rPr>
          <w:rFonts w:ascii="Liberation Serif" w:hAnsi="Liberation Serif" w:cs="Liberation Serif"/>
          <w:sz w:val="28"/>
          <w:szCs w:val="28"/>
        </w:rPr>
        <w:t xml:space="preserve"> по рассмотрению проекта «Внесение изменений в Генеральный план Новоуральского городского округа и проекта изменений в Правила землепользования и застройки Новоуральского городского округа» от 2</w:t>
      </w:r>
      <w:r w:rsidR="00822D36" w:rsidRPr="0010060B">
        <w:rPr>
          <w:rFonts w:ascii="Liberation Serif" w:hAnsi="Liberation Serif" w:cs="Liberation Serif"/>
          <w:sz w:val="28"/>
          <w:szCs w:val="28"/>
        </w:rPr>
        <w:t xml:space="preserve"> </w:t>
      </w:r>
      <w:r w:rsidR="00822D36">
        <w:rPr>
          <w:rFonts w:ascii="Liberation Serif" w:hAnsi="Liberation Serif" w:cs="Liberation Serif"/>
          <w:sz w:val="28"/>
          <w:szCs w:val="28"/>
        </w:rPr>
        <w:t>сентября 2025</w:t>
      </w:r>
      <w:r w:rsidR="00822D36" w:rsidRPr="0010060B">
        <w:rPr>
          <w:rFonts w:ascii="Liberation Serif" w:hAnsi="Liberation Serif" w:cs="Liberation Serif"/>
          <w:sz w:val="28"/>
          <w:szCs w:val="28"/>
        </w:rPr>
        <w:t xml:space="preserve"> года № </w:t>
      </w:r>
      <w:r w:rsidR="00822D36">
        <w:rPr>
          <w:rFonts w:ascii="Liberation Serif" w:hAnsi="Liberation Serif" w:cs="Liberation Serif"/>
          <w:sz w:val="28"/>
          <w:szCs w:val="28"/>
        </w:rPr>
        <w:t>11941/125-01-38,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Дума Новоуральского городского округа</w:t>
      </w:r>
    </w:p>
    <w:p w:rsidR="00E068F6" w:rsidRPr="00EF022B" w:rsidRDefault="00E068F6" w:rsidP="00822D36">
      <w:pPr>
        <w:tabs>
          <w:tab w:val="left" w:pos="540"/>
          <w:tab w:val="left" w:pos="720"/>
          <w:tab w:val="left" w:pos="900"/>
        </w:tabs>
        <w:suppressAutoHyphens/>
        <w:jc w:val="both"/>
        <w:rPr>
          <w:rFonts w:ascii="Liberation Serif" w:hAnsi="Liberation Serif" w:cs="Liberation Serif"/>
          <w:bCs/>
          <w:sz w:val="10"/>
          <w:szCs w:val="10"/>
        </w:rPr>
      </w:pPr>
    </w:p>
    <w:p w:rsidR="003C11AC" w:rsidRPr="00EF022B" w:rsidRDefault="003C11AC" w:rsidP="00822D36">
      <w:pPr>
        <w:suppressAutoHyphens/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F022B">
        <w:rPr>
          <w:rFonts w:ascii="Liberation Serif" w:hAnsi="Liberation Serif" w:cs="Liberation Serif"/>
          <w:b/>
          <w:sz w:val="28"/>
          <w:szCs w:val="28"/>
        </w:rPr>
        <w:t>РЕШИЛА:</w:t>
      </w:r>
    </w:p>
    <w:p w:rsidR="003C11AC" w:rsidRPr="00EF022B" w:rsidRDefault="003C11AC" w:rsidP="00822D3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10"/>
          <w:szCs w:val="10"/>
        </w:rPr>
      </w:pPr>
    </w:p>
    <w:p w:rsidR="00BB254F" w:rsidRDefault="00BB254F" w:rsidP="00822D36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F022B">
        <w:rPr>
          <w:rFonts w:ascii="Liberation Serif" w:hAnsi="Liberation Serif" w:cs="Liberation Serif"/>
          <w:sz w:val="28"/>
          <w:szCs w:val="28"/>
        </w:rPr>
        <w:t>Внести в Правила землепользования и застройки Новоуральского городского округа</w:t>
      </w:r>
      <w:r w:rsidRPr="00EF022B">
        <w:rPr>
          <w:rFonts w:ascii="Liberation Serif" w:hAnsi="Liberation Serif" w:cs="Liberation Serif"/>
          <w:sz w:val="28"/>
          <w:szCs w:val="28"/>
          <w:shd w:val="clear" w:color="auto" w:fill="FEFEFE"/>
        </w:rPr>
        <w:t>, утвержденные решением Думы Новоуральского городского округа от 16 декабря 2009 года № 176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(в редакции решений Думы Новоуральского городского округа </w:t>
      </w:r>
      <w:r w:rsidR="006E45EB">
        <w:rPr>
          <w:rFonts w:ascii="Liberation Serif" w:hAnsi="Liberation Serif" w:cs="Liberation Serif"/>
          <w:sz w:val="28"/>
          <w:szCs w:val="28"/>
        </w:rPr>
        <w:t xml:space="preserve">от 24 сентября 2014 года № 100, </w:t>
      </w:r>
      <w:r w:rsidRPr="00EF022B">
        <w:rPr>
          <w:rFonts w:ascii="Liberation Serif" w:hAnsi="Liberation Serif" w:cs="Liberation Serif"/>
          <w:sz w:val="28"/>
          <w:szCs w:val="28"/>
        </w:rPr>
        <w:t>от 29 июня 2016 года № 90, от 1</w:t>
      </w:r>
      <w:r w:rsidR="004B7E79">
        <w:rPr>
          <w:rFonts w:ascii="Liberation Serif" w:hAnsi="Liberation Serif" w:cs="Liberation Serif"/>
          <w:sz w:val="28"/>
          <w:szCs w:val="28"/>
        </w:rPr>
        <w:t>7</w:t>
      </w:r>
      <w:r w:rsidRPr="00EF022B">
        <w:rPr>
          <w:rFonts w:ascii="Liberation Serif" w:hAnsi="Liberation Serif" w:cs="Liberation Serif"/>
          <w:sz w:val="28"/>
          <w:szCs w:val="28"/>
        </w:rPr>
        <w:t xml:space="preserve"> марта 2017 года № 25</w:t>
      </w:r>
      <w:r w:rsidR="006E45EB">
        <w:rPr>
          <w:rFonts w:ascii="Liberation Serif" w:hAnsi="Liberation Serif" w:cs="Liberation Serif"/>
          <w:sz w:val="28"/>
          <w:szCs w:val="28"/>
        </w:rPr>
        <w:t xml:space="preserve"> (в редакции от 28 июня 2017 </w:t>
      </w:r>
      <w:r w:rsidR="00822D36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6E45EB">
        <w:rPr>
          <w:rFonts w:ascii="Liberation Serif" w:hAnsi="Liberation Serif" w:cs="Liberation Serif"/>
          <w:sz w:val="28"/>
          <w:szCs w:val="28"/>
        </w:rPr>
        <w:t>№ 99)</w:t>
      </w:r>
      <w:r w:rsidR="004B7E79">
        <w:rPr>
          <w:rFonts w:ascii="Liberation Serif" w:hAnsi="Liberation Serif" w:cs="Liberation Serif"/>
          <w:sz w:val="28"/>
          <w:szCs w:val="28"/>
        </w:rPr>
        <w:t xml:space="preserve">, от 17 марта 2017 года </w:t>
      </w:r>
      <w:r w:rsidRPr="00EF022B">
        <w:rPr>
          <w:rFonts w:ascii="Liberation Serif" w:hAnsi="Liberation Serif" w:cs="Liberation Serif"/>
          <w:sz w:val="28"/>
          <w:szCs w:val="28"/>
        </w:rPr>
        <w:t>№ 26, от 28 июня 2017 года № 100, от 25 апреля 2018 года № 47, от 31 октября 2018 года № 118, от 24 апреля 2019 года № 50, от 30 октября 2019 года № 114 (в редакции от 18 декабря 2019 года № 143)</w:t>
      </w:r>
      <w:r w:rsidR="006E45EB">
        <w:rPr>
          <w:rFonts w:ascii="Liberation Serif" w:hAnsi="Liberation Serif" w:cs="Liberation Serif"/>
          <w:sz w:val="28"/>
          <w:szCs w:val="28"/>
        </w:rPr>
        <w:t>, от 26 августа 2020 года № 47, от 25 ноября 2020 года № 99</w:t>
      </w:r>
      <w:r w:rsidR="004B7E79">
        <w:rPr>
          <w:rFonts w:ascii="Liberation Serif" w:hAnsi="Liberation Serif" w:cs="Liberation Serif"/>
          <w:sz w:val="28"/>
          <w:szCs w:val="28"/>
        </w:rPr>
        <w:t>, от 25 августа 2021 года №75, от 26 октября 2022 года № 137</w:t>
      </w:r>
      <w:r w:rsidR="00822D36">
        <w:rPr>
          <w:rFonts w:ascii="Liberation Serif" w:hAnsi="Liberation Serif" w:cs="Liberation Serif"/>
          <w:sz w:val="28"/>
          <w:szCs w:val="28"/>
        </w:rPr>
        <w:t>,</w:t>
      </w:r>
      <w:r w:rsidR="00822D36" w:rsidRPr="00822D36">
        <w:rPr>
          <w:rFonts w:ascii="Liberation Serif" w:hAnsi="Liberation Serif" w:cs="Liberation Serif"/>
          <w:sz w:val="28"/>
          <w:szCs w:val="28"/>
        </w:rPr>
        <w:t xml:space="preserve"> </w:t>
      </w:r>
      <w:r w:rsidR="00350839">
        <w:rPr>
          <w:rFonts w:ascii="Liberation Serif" w:hAnsi="Liberation Serif" w:cs="Liberation Serif"/>
          <w:sz w:val="28"/>
          <w:szCs w:val="28"/>
        </w:rPr>
        <w:t>от 27 сентября</w:t>
      </w:r>
      <w:r w:rsidR="006C7AFC">
        <w:rPr>
          <w:rFonts w:ascii="Liberation Serif" w:hAnsi="Liberation Serif" w:cs="Liberation Serif"/>
          <w:sz w:val="28"/>
          <w:szCs w:val="28"/>
        </w:rPr>
        <w:t xml:space="preserve"> 2023</w:t>
      </w:r>
      <w:r w:rsidR="00350839">
        <w:rPr>
          <w:rFonts w:ascii="Liberation Serif" w:hAnsi="Liberation Serif" w:cs="Liberation Serif"/>
          <w:sz w:val="28"/>
          <w:szCs w:val="28"/>
        </w:rPr>
        <w:t xml:space="preserve"> года № 84</w:t>
      </w:r>
      <w:r w:rsidRPr="00EF022B">
        <w:rPr>
          <w:rFonts w:ascii="Liberation Serif" w:hAnsi="Liberation Serif" w:cs="Liberation Serif"/>
          <w:sz w:val="28"/>
          <w:szCs w:val="28"/>
        </w:rPr>
        <w:t>), следующие изменения:</w:t>
      </w:r>
    </w:p>
    <w:p w:rsidR="00E22EC9" w:rsidRPr="00C55B23" w:rsidRDefault="00F578D8" w:rsidP="00822D36">
      <w:pPr>
        <w:numPr>
          <w:ilvl w:val="0"/>
          <w:numId w:val="25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C55B23">
        <w:rPr>
          <w:rFonts w:ascii="Liberation Serif" w:hAnsi="Liberation Serif" w:cs="Liberation Serif"/>
          <w:sz w:val="28"/>
          <w:szCs w:val="28"/>
        </w:rPr>
        <w:lastRenderedPageBreak/>
        <w:t>часть</w:t>
      </w:r>
      <w:proofErr w:type="gramEnd"/>
      <w:r w:rsidR="00E22EC9" w:rsidRPr="00C55B23">
        <w:rPr>
          <w:rFonts w:ascii="Liberation Serif" w:hAnsi="Liberation Serif" w:cs="Liberation Serif"/>
          <w:sz w:val="28"/>
          <w:szCs w:val="28"/>
        </w:rPr>
        <w:t xml:space="preserve"> </w:t>
      </w:r>
      <w:r w:rsidR="00E22EC9" w:rsidRPr="00C55B23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22EC9" w:rsidRPr="00C55B23">
        <w:rPr>
          <w:rFonts w:ascii="Liberation Serif" w:hAnsi="Liberation Serif" w:cs="Liberation Serif"/>
          <w:sz w:val="28"/>
          <w:szCs w:val="28"/>
        </w:rPr>
        <w:t xml:space="preserve">. </w:t>
      </w:r>
      <w:r w:rsidRPr="00C55B23">
        <w:rPr>
          <w:rFonts w:ascii="Liberation Serif" w:hAnsi="Liberation Serif" w:cs="Liberation Serif"/>
          <w:sz w:val="28"/>
          <w:szCs w:val="28"/>
        </w:rPr>
        <w:t>«</w:t>
      </w:r>
      <w:r w:rsidR="00266A9C" w:rsidRPr="00C55B23">
        <w:rPr>
          <w:rFonts w:ascii="Liberation Serif" w:hAnsi="Liberation Serif" w:cs="Liberation Serif"/>
          <w:sz w:val="28"/>
          <w:szCs w:val="28"/>
        </w:rPr>
        <w:t>Порядок применения П</w:t>
      </w:r>
      <w:r w:rsidR="00B91E34" w:rsidRPr="00C55B23">
        <w:rPr>
          <w:rFonts w:ascii="Liberation Serif" w:hAnsi="Liberation Serif" w:cs="Liberation Serif"/>
          <w:sz w:val="28"/>
          <w:szCs w:val="28"/>
        </w:rPr>
        <w:t>равил и внесения в них изменений</w:t>
      </w:r>
      <w:r w:rsidRPr="00C55B23">
        <w:rPr>
          <w:rFonts w:ascii="Liberation Serif" w:hAnsi="Liberation Serif" w:cs="Liberation Serif"/>
          <w:sz w:val="28"/>
          <w:szCs w:val="28"/>
        </w:rPr>
        <w:t xml:space="preserve">», часть II. «Карта градостроительного зонирования </w:t>
      </w:r>
      <w:r w:rsidR="00C55B23" w:rsidRPr="00C55B23">
        <w:rPr>
          <w:rFonts w:ascii="Liberation Serif" w:hAnsi="Liberation Serif" w:cs="Liberation Serif"/>
          <w:sz w:val="28"/>
          <w:szCs w:val="28"/>
        </w:rPr>
        <w:t xml:space="preserve">и зон </w:t>
      </w:r>
      <w:r w:rsidRPr="00C55B23">
        <w:rPr>
          <w:rFonts w:ascii="Liberation Serif" w:hAnsi="Liberation Serif" w:cs="Liberation Serif"/>
          <w:sz w:val="28"/>
          <w:szCs w:val="28"/>
        </w:rPr>
        <w:t>с особыми условиями использования территории Новоуральского городского округа</w:t>
      </w:r>
      <w:r w:rsidR="00C55B23" w:rsidRPr="00C55B23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C55B23">
        <w:rPr>
          <w:rFonts w:ascii="Liberation Serif" w:hAnsi="Liberation Serif" w:cs="Liberation Serif"/>
          <w:sz w:val="28"/>
          <w:szCs w:val="28"/>
        </w:rPr>
        <w:t>» и часть</w:t>
      </w:r>
      <w:r w:rsidR="00E22EC9" w:rsidRPr="00C55B23">
        <w:rPr>
          <w:rFonts w:ascii="Liberation Serif" w:hAnsi="Liberation Serif" w:cs="Liberation Serif"/>
          <w:sz w:val="28"/>
          <w:szCs w:val="28"/>
        </w:rPr>
        <w:t xml:space="preserve"> </w:t>
      </w:r>
      <w:r w:rsidR="00E22EC9" w:rsidRPr="00C55B23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B91E34" w:rsidRPr="00C55B23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22EC9" w:rsidRPr="00C55B23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22EC9" w:rsidRPr="00C55B23">
        <w:rPr>
          <w:rFonts w:ascii="Liberation Serif" w:hAnsi="Liberation Serif" w:cs="Liberation Serif"/>
          <w:sz w:val="28"/>
          <w:szCs w:val="28"/>
        </w:rPr>
        <w:t xml:space="preserve">. </w:t>
      </w:r>
      <w:r w:rsidR="00C55B23" w:rsidRPr="00C55B23">
        <w:rPr>
          <w:rFonts w:ascii="Liberation Serif" w:hAnsi="Liberation Serif" w:cs="Liberation Serif"/>
          <w:sz w:val="28"/>
          <w:szCs w:val="28"/>
        </w:rPr>
        <w:t>«</w:t>
      </w:r>
      <w:r w:rsidR="00E22EC9" w:rsidRPr="00C55B23">
        <w:rPr>
          <w:rFonts w:ascii="Liberation Serif" w:hAnsi="Liberation Serif" w:cs="Liberation Serif"/>
          <w:sz w:val="28"/>
          <w:szCs w:val="28"/>
        </w:rPr>
        <w:t>Градостроительные регламенты</w:t>
      </w:r>
      <w:r w:rsidR="00C55B23" w:rsidRPr="00C55B23">
        <w:rPr>
          <w:rFonts w:ascii="Liberation Serif" w:hAnsi="Liberation Serif" w:cs="Liberation Serif"/>
          <w:sz w:val="28"/>
          <w:szCs w:val="28"/>
        </w:rPr>
        <w:t>»</w:t>
      </w:r>
      <w:r w:rsidR="00E22EC9" w:rsidRPr="00C55B23">
        <w:rPr>
          <w:rFonts w:ascii="Liberation Serif" w:hAnsi="Liberation Serif" w:cs="Liberation Serif"/>
          <w:sz w:val="28"/>
          <w:szCs w:val="28"/>
        </w:rPr>
        <w:t xml:space="preserve"> изложить в новой редакции (приложение № 1);</w:t>
      </w:r>
    </w:p>
    <w:p w:rsidR="00BB254F" w:rsidRDefault="00BB254F" w:rsidP="00822D36">
      <w:pPr>
        <w:numPr>
          <w:ilvl w:val="0"/>
          <w:numId w:val="25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E22EC9">
        <w:rPr>
          <w:rFonts w:ascii="Liberation Serif" w:hAnsi="Liberation Serif" w:cs="Liberation Serif"/>
          <w:sz w:val="28"/>
          <w:szCs w:val="28"/>
        </w:rPr>
        <w:t>карту</w:t>
      </w:r>
      <w:proofErr w:type="gramEnd"/>
      <w:r w:rsidRPr="00E22EC9">
        <w:rPr>
          <w:rFonts w:ascii="Liberation Serif" w:hAnsi="Liberation Serif" w:cs="Liberation Serif"/>
          <w:sz w:val="28"/>
          <w:szCs w:val="28"/>
        </w:rPr>
        <w:t xml:space="preserve"> градостроительного зонирования территории Новоуральского городского округа изложи</w:t>
      </w:r>
      <w:r w:rsidR="00E22EC9">
        <w:rPr>
          <w:rFonts w:ascii="Liberation Serif" w:hAnsi="Liberation Serif" w:cs="Liberation Serif"/>
          <w:sz w:val="28"/>
          <w:szCs w:val="28"/>
        </w:rPr>
        <w:t>ть в новой редакции (приложения</w:t>
      </w:r>
      <w:r w:rsidR="00C55B23">
        <w:rPr>
          <w:rFonts w:ascii="Liberation Serif" w:hAnsi="Liberation Serif" w:cs="Liberation Serif"/>
          <w:sz w:val="28"/>
          <w:szCs w:val="28"/>
        </w:rPr>
        <w:t xml:space="preserve"> №№ 2-8</w:t>
      </w:r>
      <w:r w:rsidRPr="00E22EC9">
        <w:rPr>
          <w:rFonts w:ascii="Liberation Serif" w:hAnsi="Liberation Serif" w:cs="Liberation Serif"/>
          <w:sz w:val="28"/>
          <w:szCs w:val="28"/>
        </w:rPr>
        <w:t>);</w:t>
      </w:r>
    </w:p>
    <w:p w:rsidR="00822D36" w:rsidRPr="00822D36" w:rsidRDefault="00BB254F" w:rsidP="00822D36">
      <w:pPr>
        <w:numPr>
          <w:ilvl w:val="0"/>
          <w:numId w:val="25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E22EC9">
        <w:rPr>
          <w:rFonts w:ascii="Liberation Serif" w:hAnsi="Liberation Serif" w:cs="Liberation Serif"/>
          <w:sz w:val="28"/>
          <w:szCs w:val="28"/>
        </w:rPr>
        <w:t>карту</w:t>
      </w:r>
      <w:proofErr w:type="gramEnd"/>
      <w:r w:rsidRPr="00E22EC9">
        <w:rPr>
          <w:rFonts w:ascii="Liberation Serif" w:hAnsi="Liberation Serif" w:cs="Liberation Serif"/>
          <w:sz w:val="28"/>
          <w:szCs w:val="28"/>
        </w:rPr>
        <w:t xml:space="preserve"> зон с особыми условиями использования территории Новоуральского городского округа</w:t>
      </w:r>
      <w:r w:rsidR="00056374">
        <w:rPr>
          <w:rFonts w:ascii="Liberation Serif" w:hAnsi="Liberation Serif" w:cs="Liberation Serif"/>
          <w:sz w:val="28"/>
          <w:szCs w:val="28"/>
        </w:rPr>
        <w:t xml:space="preserve"> </w:t>
      </w:r>
      <w:r w:rsidRPr="00E22EC9">
        <w:rPr>
          <w:rFonts w:ascii="Liberation Serif" w:hAnsi="Liberation Serif" w:cs="Liberation Serif"/>
          <w:sz w:val="28"/>
          <w:szCs w:val="28"/>
        </w:rPr>
        <w:t>изложить в</w:t>
      </w:r>
      <w:r w:rsidR="00C55B23">
        <w:rPr>
          <w:rFonts w:ascii="Liberation Serif" w:hAnsi="Liberation Serif" w:cs="Liberation Serif"/>
          <w:sz w:val="28"/>
          <w:szCs w:val="28"/>
        </w:rPr>
        <w:t xml:space="preserve"> новой редакции (приложения №№ 9-15</w:t>
      </w:r>
      <w:r w:rsidRPr="00E22EC9">
        <w:rPr>
          <w:rFonts w:ascii="Liberation Serif" w:hAnsi="Liberation Serif" w:cs="Liberation Serif"/>
          <w:sz w:val="28"/>
          <w:szCs w:val="28"/>
        </w:rPr>
        <w:t>);</w:t>
      </w:r>
    </w:p>
    <w:p w:rsidR="00C55B23" w:rsidRPr="001D218A" w:rsidRDefault="00056374" w:rsidP="00822D36">
      <w:pPr>
        <w:numPr>
          <w:ilvl w:val="0"/>
          <w:numId w:val="25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B1C29">
        <w:rPr>
          <w:rFonts w:ascii="Liberation Serif" w:hAnsi="Liberation Serif" w:cs="Liberation Serif"/>
          <w:sz w:val="28"/>
          <w:szCs w:val="28"/>
        </w:rPr>
        <w:t>часть</w:t>
      </w:r>
      <w:proofErr w:type="gramEnd"/>
      <w:r w:rsidR="00CC70BE" w:rsidRPr="005B1C29">
        <w:rPr>
          <w:rFonts w:ascii="Liberation Serif" w:hAnsi="Liberation Serif" w:cs="Liberation Serif"/>
          <w:sz w:val="28"/>
          <w:szCs w:val="28"/>
        </w:rPr>
        <w:t xml:space="preserve"> II Правил </w:t>
      </w:r>
      <w:r w:rsidR="002E6C43">
        <w:rPr>
          <w:rFonts w:ascii="Liberation Serif" w:hAnsi="Liberation Serif" w:cs="Liberation Serif"/>
          <w:sz w:val="28"/>
          <w:szCs w:val="28"/>
        </w:rPr>
        <w:t xml:space="preserve">дополнить </w:t>
      </w:r>
      <w:r w:rsidRPr="001D218A">
        <w:rPr>
          <w:rFonts w:ascii="Liberation Serif" w:hAnsi="Liberation Serif" w:cs="Liberation Serif"/>
          <w:sz w:val="28"/>
          <w:szCs w:val="28"/>
        </w:rPr>
        <w:t>к</w:t>
      </w:r>
      <w:r w:rsidR="002E6C43" w:rsidRPr="001D218A">
        <w:rPr>
          <w:rFonts w:ascii="Liberation Serif" w:hAnsi="Liberation Serif" w:cs="Liberation Serif"/>
          <w:sz w:val="28"/>
          <w:szCs w:val="28"/>
        </w:rPr>
        <w:t>артой</w:t>
      </w:r>
      <w:r w:rsidR="00C55B23" w:rsidRPr="001D218A">
        <w:rPr>
          <w:rFonts w:ascii="Liberation Serif" w:hAnsi="Liberation Serif" w:cs="Liberation Serif"/>
          <w:sz w:val="28"/>
          <w:szCs w:val="28"/>
        </w:rPr>
        <w:t xml:space="preserve"> </w:t>
      </w:r>
      <w:r w:rsidR="00822D36" w:rsidRPr="001D218A">
        <w:rPr>
          <w:rFonts w:ascii="Liberation Serif" w:hAnsi="Liberation Serif" w:cs="Liberation Serif"/>
          <w:sz w:val="28"/>
          <w:szCs w:val="28"/>
        </w:rPr>
        <w:t>территории Новоуральского городского округа, в границах которых предусматриваются требования к архитектурно-градостроительному облику объектов капитального строительства (приложение № 1</w:t>
      </w:r>
      <w:r w:rsidR="00ED4CEE">
        <w:rPr>
          <w:rFonts w:ascii="Liberation Serif" w:hAnsi="Liberation Serif" w:cs="Liberation Serif"/>
          <w:sz w:val="28"/>
          <w:szCs w:val="28"/>
        </w:rPr>
        <w:t>6</w:t>
      </w:r>
      <w:r w:rsidR="00C55B23" w:rsidRPr="001D218A">
        <w:rPr>
          <w:rFonts w:ascii="Liberation Serif" w:hAnsi="Liberation Serif" w:cs="Liberation Serif"/>
          <w:sz w:val="28"/>
          <w:szCs w:val="28"/>
        </w:rPr>
        <w:t>).</w:t>
      </w:r>
    </w:p>
    <w:p w:rsidR="00EF2842" w:rsidRPr="005B1C29" w:rsidRDefault="00667ECE" w:rsidP="00822D36">
      <w:pPr>
        <w:suppressAutoHyphens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B1C29">
        <w:rPr>
          <w:rFonts w:ascii="Liberation Serif" w:hAnsi="Liberation Serif"/>
          <w:color w:val="000000"/>
          <w:sz w:val="28"/>
          <w:szCs w:val="28"/>
        </w:rPr>
        <w:t>2</w:t>
      </w:r>
      <w:r w:rsidR="00EF2842" w:rsidRPr="005B1C29">
        <w:rPr>
          <w:rFonts w:ascii="Liberation Serif" w:hAnsi="Liberation Serif"/>
          <w:color w:val="000000"/>
          <w:sz w:val="28"/>
          <w:szCs w:val="28"/>
        </w:rPr>
        <w:t>.</w:t>
      </w:r>
      <w:r w:rsidR="004B7E79" w:rsidRPr="005B1C29">
        <w:rPr>
          <w:rFonts w:ascii="Liberation Serif" w:hAnsi="Liberation Serif"/>
          <w:color w:val="000000"/>
          <w:sz w:val="28"/>
          <w:szCs w:val="28"/>
        </w:rPr>
        <w:tab/>
      </w:r>
      <w:r w:rsidR="00EF2842" w:rsidRPr="005B1C29">
        <w:rPr>
          <w:rFonts w:ascii="Liberation Serif" w:hAnsi="Liberation Serif"/>
          <w:color w:val="000000"/>
          <w:sz w:val="28"/>
          <w:szCs w:val="28"/>
        </w:rPr>
        <w:t>Настоящее решение (с приложени</w:t>
      </w:r>
      <w:r w:rsidR="007B3337" w:rsidRPr="005B1C29">
        <w:rPr>
          <w:rFonts w:ascii="Liberation Serif" w:hAnsi="Liberation Serif"/>
          <w:color w:val="000000"/>
          <w:sz w:val="28"/>
          <w:szCs w:val="28"/>
        </w:rPr>
        <w:t>ями</w:t>
      </w:r>
      <w:r w:rsidR="00EF2842" w:rsidRPr="005B1C29">
        <w:rPr>
          <w:rFonts w:ascii="Liberation Serif" w:hAnsi="Liberation Serif"/>
          <w:color w:val="000000"/>
          <w:sz w:val="28"/>
          <w:szCs w:val="28"/>
        </w:rPr>
        <w:t>) опубликовать в газете «</w:t>
      </w:r>
      <w:proofErr w:type="spellStart"/>
      <w:r w:rsidR="00EF2842" w:rsidRPr="005B1C29">
        <w:rPr>
          <w:rFonts w:ascii="Liberation Serif" w:hAnsi="Liberation Serif"/>
          <w:color w:val="000000"/>
          <w:sz w:val="28"/>
          <w:szCs w:val="28"/>
        </w:rPr>
        <w:t>Нейва</w:t>
      </w:r>
      <w:proofErr w:type="spellEnd"/>
      <w:r w:rsidR="00EF2842" w:rsidRPr="005B1C29">
        <w:rPr>
          <w:rFonts w:ascii="Liberation Serif" w:hAnsi="Liberation Serif"/>
          <w:color w:val="000000"/>
          <w:sz w:val="28"/>
          <w:szCs w:val="28"/>
        </w:rPr>
        <w:t>».</w:t>
      </w:r>
    </w:p>
    <w:p w:rsidR="00EF2842" w:rsidRPr="00C74DD8" w:rsidRDefault="00667ECE" w:rsidP="00822D36">
      <w:pPr>
        <w:suppressAutoHyphens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B1C29">
        <w:rPr>
          <w:rFonts w:ascii="Liberation Serif" w:hAnsi="Liberation Serif"/>
          <w:color w:val="000000"/>
          <w:sz w:val="28"/>
          <w:szCs w:val="28"/>
        </w:rPr>
        <w:t>3</w:t>
      </w:r>
      <w:r w:rsidR="00EF2842" w:rsidRPr="005B1C29">
        <w:rPr>
          <w:rFonts w:ascii="Liberation Serif" w:hAnsi="Liberation Serif"/>
          <w:color w:val="000000"/>
          <w:sz w:val="28"/>
          <w:szCs w:val="28"/>
        </w:rPr>
        <w:t>.</w:t>
      </w:r>
      <w:r w:rsidR="004B7E79" w:rsidRPr="005B1C29">
        <w:rPr>
          <w:rFonts w:ascii="Liberation Serif" w:hAnsi="Liberation Serif"/>
          <w:color w:val="000000"/>
          <w:sz w:val="28"/>
          <w:szCs w:val="28"/>
        </w:rPr>
        <w:tab/>
      </w:r>
      <w:r w:rsidR="00EF2842" w:rsidRPr="005B1C29">
        <w:rPr>
          <w:rFonts w:ascii="Liberation Serif" w:hAnsi="Liberation Serif"/>
          <w:color w:val="000000"/>
          <w:sz w:val="28"/>
          <w:szCs w:val="28"/>
        </w:rPr>
        <w:t>Контроль выполнения настоящего решения возложить на постоянную комиссию Думы Новоуральского городского округа по муниципальной</w:t>
      </w:r>
      <w:r w:rsidR="00EF2842" w:rsidRPr="00C74DD8">
        <w:rPr>
          <w:rFonts w:ascii="Liberation Serif" w:hAnsi="Liberation Serif"/>
          <w:color w:val="000000"/>
          <w:sz w:val="28"/>
          <w:szCs w:val="28"/>
        </w:rPr>
        <w:t xml:space="preserve"> собственности и жилищно-коммунальному хозяйству (</w:t>
      </w:r>
      <w:r w:rsidR="006C7AFC">
        <w:rPr>
          <w:rFonts w:ascii="Liberation Serif" w:hAnsi="Liberation Serif"/>
          <w:color w:val="000000"/>
          <w:sz w:val="28"/>
          <w:szCs w:val="28"/>
        </w:rPr>
        <w:t>Куркина М.Ю.</w:t>
      </w:r>
      <w:r w:rsidR="004B7E79" w:rsidRPr="00C74DD8">
        <w:rPr>
          <w:rFonts w:ascii="Liberation Serif" w:hAnsi="Liberation Serif"/>
          <w:color w:val="000000"/>
          <w:sz w:val="28"/>
          <w:szCs w:val="28"/>
        </w:rPr>
        <w:t>).</w:t>
      </w:r>
    </w:p>
    <w:p w:rsidR="00EF2842" w:rsidRDefault="00EF2842" w:rsidP="00822D36">
      <w:pPr>
        <w:suppressAutoHyphens/>
        <w:rPr>
          <w:rFonts w:ascii="Liberation Serif" w:hAnsi="Liberation Serif"/>
          <w:sz w:val="28"/>
          <w:szCs w:val="28"/>
        </w:rPr>
      </w:pPr>
    </w:p>
    <w:p w:rsidR="00EF2842" w:rsidRPr="004E55DE" w:rsidRDefault="00EF2842" w:rsidP="00822D36">
      <w:pPr>
        <w:suppressAutoHyphens/>
        <w:rPr>
          <w:rFonts w:ascii="Liberation Serif" w:hAnsi="Liberation Serif"/>
          <w:sz w:val="28"/>
          <w:szCs w:val="28"/>
        </w:rPr>
      </w:pPr>
    </w:p>
    <w:p w:rsidR="00EF2842" w:rsidRPr="004E55DE" w:rsidRDefault="00EF2842" w:rsidP="00822D36">
      <w:pPr>
        <w:suppressAutoHyphens/>
        <w:rPr>
          <w:rFonts w:ascii="Liberation Serif" w:hAnsi="Liberation Serif"/>
          <w:sz w:val="28"/>
          <w:szCs w:val="28"/>
        </w:rPr>
      </w:pPr>
    </w:p>
    <w:p w:rsidR="00EF2842" w:rsidRPr="004E55DE" w:rsidRDefault="00EF2842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  <w:r w:rsidRPr="004E55DE">
        <w:rPr>
          <w:rFonts w:ascii="Liberation Serif" w:hAnsi="Liberation Serif"/>
          <w:sz w:val="28"/>
          <w:szCs w:val="28"/>
        </w:rPr>
        <w:t>Глава Новоуральского</w:t>
      </w:r>
    </w:p>
    <w:p w:rsidR="00EF2842" w:rsidRPr="00364326" w:rsidRDefault="00EF2842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E55DE">
        <w:rPr>
          <w:rFonts w:ascii="Liberation Serif" w:hAnsi="Liberation Serif"/>
          <w:sz w:val="28"/>
          <w:szCs w:val="28"/>
        </w:rPr>
        <w:t>городского</w:t>
      </w:r>
      <w:proofErr w:type="gramEnd"/>
      <w:r w:rsidRPr="004E55DE">
        <w:rPr>
          <w:rFonts w:ascii="Liberation Serif" w:hAnsi="Liberation Serif"/>
          <w:sz w:val="28"/>
          <w:szCs w:val="28"/>
        </w:rPr>
        <w:t xml:space="preserve"> </w:t>
      </w:r>
      <w:r w:rsidRPr="00364326">
        <w:rPr>
          <w:rFonts w:ascii="Liberation Serif" w:hAnsi="Liberation Serif"/>
          <w:sz w:val="28"/>
          <w:szCs w:val="28"/>
        </w:rPr>
        <w:t xml:space="preserve">округа                                            </w:t>
      </w:r>
      <w:r w:rsidR="00C82358">
        <w:rPr>
          <w:rFonts w:ascii="Liberation Serif" w:hAnsi="Liberation Serif"/>
          <w:sz w:val="28"/>
          <w:szCs w:val="28"/>
        </w:rPr>
        <w:t xml:space="preserve">                   </w:t>
      </w:r>
      <w:r>
        <w:rPr>
          <w:rFonts w:ascii="Liberation Serif" w:hAnsi="Liberation Serif"/>
          <w:sz w:val="28"/>
          <w:szCs w:val="28"/>
        </w:rPr>
        <w:t>В.Я.</w:t>
      </w:r>
      <w:r w:rsidR="007E6B3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Тюменцев</w:t>
      </w:r>
    </w:p>
    <w:p w:rsidR="00EF2842" w:rsidRDefault="00EF2842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</w:p>
    <w:p w:rsidR="00EF2842" w:rsidRPr="004E55DE" w:rsidRDefault="00EF2842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</w:p>
    <w:p w:rsidR="00EF2842" w:rsidRPr="004E55DE" w:rsidRDefault="00EF2842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</w:p>
    <w:p w:rsidR="00EF2842" w:rsidRPr="004E55DE" w:rsidRDefault="006C7AFC" w:rsidP="00822D36">
      <w:pPr>
        <w:suppressAutoHyphens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Председатель</w:t>
      </w:r>
      <w:r w:rsidR="00EF2842" w:rsidRPr="004E55DE">
        <w:rPr>
          <w:rFonts w:ascii="Liberation Serif" w:hAnsi="Liberation Serif"/>
          <w:sz w:val="28"/>
          <w:szCs w:val="28"/>
        </w:rPr>
        <w:t xml:space="preserve"> Думы                                         </w:t>
      </w:r>
      <w:r w:rsidR="00C82358">
        <w:rPr>
          <w:rFonts w:ascii="Liberation Serif" w:hAnsi="Liberation Serif"/>
          <w:sz w:val="28"/>
          <w:szCs w:val="28"/>
        </w:rPr>
        <w:t xml:space="preserve">                   </w:t>
      </w:r>
      <w:proofErr w:type="spellStart"/>
      <w:r>
        <w:rPr>
          <w:rFonts w:ascii="Liberation Serif" w:hAnsi="Liberation Serif"/>
          <w:sz w:val="28"/>
          <w:szCs w:val="28"/>
        </w:rPr>
        <w:t>М.А.Денисов</w:t>
      </w:r>
      <w:proofErr w:type="spellEnd"/>
    </w:p>
    <w:p w:rsidR="00EF2842" w:rsidRPr="00EF2842" w:rsidRDefault="00EF2842" w:rsidP="00822D3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EF2842" w:rsidRPr="00EF2842" w:rsidRDefault="00EF2842" w:rsidP="00822D3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F2842" w:rsidRPr="0094507D" w:rsidRDefault="00EF2842" w:rsidP="00822D3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EF2842" w:rsidRPr="0094507D" w:rsidSect="00AE2B07">
      <w:headerReference w:type="default" r:id="rId8"/>
      <w:footerReference w:type="default" r:id="rId9"/>
      <w:pgSz w:w="11906" w:h="16838"/>
      <w:pgMar w:top="851" w:right="851" w:bottom="851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183" w:rsidRDefault="00DF1183">
      <w:r>
        <w:separator/>
      </w:r>
    </w:p>
  </w:endnote>
  <w:endnote w:type="continuationSeparator" w:id="0">
    <w:p w:rsidR="00DF1183" w:rsidRDefault="00DF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5B" w:rsidRPr="00B9505B" w:rsidRDefault="00C5335B" w:rsidP="00B9505B">
    <w:pPr>
      <w:pStyle w:val="a8"/>
      <w:jc w:val="center"/>
      <w:rPr>
        <w:rStyle w:val="a9"/>
        <w:sz w:val="16"/>
        <w:szCs w:val="16"/>
      </w:rPr>
    </w:pPr>
  </w:p>
  <w:p w:rsidR="00C5335B" w:rsidRPr="00B9505B" w:rsidRDefault="00C5335B" w:rsidP="00B9505B">
    <w:pPr>
      <w:pStyle w:val="a8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183" w:rsidRDefault="00DF1183">
      <w:r>
        <w:separator/>
      </w:r>
    </w:p>
  </w:footnote>
  <w:footnote w:type="continuationSeparator" w:id="0">
    <w:p w:rsidR="00DF1183" w:rsidRDefault="00DF1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5B" w:rsidRDefault="00C5335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23A0">
      <w:rPr>
        <w:noProof/>
      </w:rPr>
      <w:t>2</w:t>
    </w:r>
    <w:r>
      <w:fldChar w:fldCharType="end"/>
    </w:r>
  </w:p>
  <w:p w:rsidR="00C5335B" w:rsidRDefault="00C533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63CC"/>
    <w:multiLevelType w:val="hybridMultilevel"/>
    <w:tmpl w:val="A524C0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860AB8"/>
    <w:multiLevelType w:val="hybridMultilevel"/>
    <w:tmpl w:val="507AA8C6"/>
    <w:lvl w:ilvl="0" w:tplc="FFFFFFFF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85095"/>
    <w:multiLevelType w:val="hybridMultilevel"/>
    <w:tmpl w:val="45204384"/>
    <w:lvl w:ilvl="0" w:tplc="8B3017C4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140738D"/>
    <w:multiLevelType w:val="hybridMultilevel"/>
    <w:tmpl w:val="02ACC6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AB5EAF"/>
    <w:multiLevelType w:val="hybridMultilevel"/>
    <w:tmpl w:val="2844FEEC"/>
    <w:lvl w:ilvl="0" w:tplc="5D0C1C9C">
      <w:start w:val="1"/>
      <w:numFmt w:val="decimal"/>
      <w:lvlText w:val="%1."/>
      <w:lvlJc w:val="left"/>
      <w:pPr>
        <w:ind w:left="108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AC6986"/>
    <w:multiLevelType w:val="hybridMultilevel"/>
    <w:tmpl w:val="059C781E"/>
    <w:lvl w:ilvl="0" w:tplc="550884D2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51791"/>
    <w:multiLevelType w:val="multilevel"/>
    <w:tmpl w:val="52AAB4B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55"/>
        </w:tabs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4894BFC"/>
    <w:multiLevelType w:val="multilevel"/>
    <w:tmpl w:val="8EC6B4A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5"/>
        </w:tabs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308C3142"/>
    <w:multiLevelType w:val="hybridMultilevel"/>
    <w:tmpl w:val="2A80E77C"/>
    <w:lvl w:ilvl="0" w:tplc="E8327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CA60AF"/>
    <w:multiLevelType w:val="multilevel"/>
    <w:tmpl w:val="33967B0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55"/>
        </w:tabs>
        <w:ind w:left="2655" w:hanging="1215"/>
      </w:p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0">
    <w:nsid w:val="38B70C6D"/>
    <w:multiLevelType w:val="hybridMultilevel"/>
    <w:tmpl w:val="23D4D3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215BAA"/>
    <w:multiLevelType w:val="multilevel"/>
    <w:tmpl w:val="9336063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</w:lvl>
    <w:lvl w:ilvl="1">
      <w:start w:val="1"/>
      <w:numFmt w:val="decimal"/>
      <w:lvlText w:val="%1.%2."/>
      <w:lvlJc w:val="left"/>
      <w:pPr>
        <w:tabs>
          <w:tab w:val="num" w:pos="1935"/>
        </w:tabs>
        <w:ind w:left="1935" w:hanging="1215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55"/>
        </w:tabs>
        <w:ind w:left="2655" w:hanging="1215"/>
      </w:p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3A981714"/>
    <w:multiLevelType w:val="hybridMultilevel"/>
    <w:tmpl w:val="E7789752"/>
    <w:lvl w:ilvl="0" w:tplc="A12A4FA8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707651"/>
    <w:multiLevelType w:val="hybridMultilevel"/>
    <w:tmpl w:val="68E0C31C"/>
    <w:lvl w:ilvl="0" w:tplc="F78C42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5271AA"/>
    <w:multiLevelType w:val="hybridMultilevel"/>
    <w:tmpl w:val="9C307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9A3548"/>
    <w:multiLevelType w:val="hybridMultilevel"/>
    <w:tmpl w:val="61EE62C0"/>
    <w:lvl w:ilvl="0" w:tplc="BCE0526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1410CD"/>
    <w:multiLevelType w:val="hybridMultilevel"/>
    <w:tmpl w:val="6D864C8C"/>
    <w:lvl w:ilvl="0" w:tplc="47F036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9C821E1"/>
    <w:multiLevelType w:val="hybridMultilevel"/>
    <w:tmpl w:val="22D6EC6A"/>
    <w:lvl w:ilvl="0" w:tplc="40D0B8F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  <w:color w:val="auto"/>
      </w:rPr>
    </w:lvl>
    <w:lvl w:ilvl="1" w:tplc="1440372C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B465BD"/>
    <w:multiLevelType w:val="hybridMultilevel"/>
    <w:tmpl w:val="E7789752"/>
    <w:lvl w:ilvl="0" w:tplc="A12A4FA8">
      <w:start w:val="1"/>
      <w:numFmt w:val="decimal"/>
      <w:lvlText w:val="%1."/>
      <w:lvlJc w:val="left"/>
      <w:pPr>
        <w:ind w:left="1528" w:hanging="9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09CC"/>
    <w:multiLevelType w:val="hybridMultilevel"/>
    <w:tmpl w:val="062AB54E"/>
    <w:lvl w:ilvl="0" w:tplc="E0BC1622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EE87DB7"/>
    <w:multiLevelType w:val="hybridMultilevel"/>
    <w:tmpl w:val="028607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AD172A"/>
    <w:multiLevelType w:val="hybridMultilevel"/>
    <w:tmpl w:val="79C28696"/>
    <w:lvl w:ilvl="0" w:tplc="9000D894">
      <w:start w:val="4"/>
      <w:numFmt w:val="decimal"/>
      <w:lvlText w:val="%1."/>
      <w:lvlJc w:val="left"/>
      <w:pPr>
        <w:ind w:left="1637" w:hanging="360"/>
      </w:pPr>
      <w:rPr>
        <w:rFonts w:ascii="Liberation Serif" w:hAnsi="Liberation Serif" w:cs="Liberation Serif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506BC3"/>
    <w:multiLevelType w:val="hybridMultilevel"/>
    <w:tmpl w:val="7E32CC3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7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0"/>
  </w:num>
  <w:num w:numId="9">
    <w:abstractNumId w:val="6"/>
  </w:num>
  <w:num w:numId="10">
    <w:abstractNumId w:val="11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16"/>
  </w:num>
  <w:num w:numId="16">
    <w:abstractNumId w:val="17"/>
  </w:num>
  <w:num w:numId="17">
    <w:abstractNumId w:val="19"/>
  </w:num>
  <w:num w:numId="18">
    <w:abstractNumId w:val="13"/>
  </w:num>
  <w:num w:numId="19">
    <w:abstractNumId w:val="3"/>
  </w:num>
  <w:num w:numId="20">
    <w:abstractNumId w:val="15"/>
  </w:num>
  <w:num w:numId="21">
    <w:abstractNumId w:val="21"/>
  </w:num>
  <w:num w:numId="22">
    <w:abstractNumId w:val="18"/>
  </w:num>
  <w:num w:numId="23">
    <w:abstractNumId w:val="1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10"/>
    <w:rsid w:val="00000123"/>
    <w:rsid w:val="0000216B"/>
    <w:rsid w:val="00002DA6"/>
    <w:rsid w:val="000052B3"/>
    <w:rsid w:val="000058E4"/>
    <w:rsid w:val="0001313C"/>
    <w:rsid w:val="00013312"/>
    <w:rsid w:val="00015079"/>
    <w:rsid w:val="000176F9"/>
    <w:rsid w:val="00017F95"/>
    <w:rsid w:val="00020D12"/>
    <w:rsid w:val="00022906"/>
    <w:rsid w:val="00023782"/>
    <w:rsid w:val="00024D52"/>
    <w:rsid w:val="00024DD8"/>
    <w:rsid w:val="000256F2"/>
    <w:rsid w:val="000318B6"/>
    <w:rsid w:val="00034AA4"/>
    <w:rsid w:val="000367DA"/>
    <w:rsid w:val="000370E4"/>
    <w:rsid w:val="000379AB"/>
    <w:rsid w:val="00037A03"/>
    <w:rsid w:val="00041FCF"/>
    <w:rsid w:val="00047329"/>
    <w:rsid w:val="000478DF"/>
    <w:rsid w:val="00050BFC"/>
    <w:rsid w:val="00050C41"/>
    <w:rsid w:val="0005170E"/>
    <w:rsid w:val="000519BC"/>
    <w:rsid w:val="00052AAC"/>
    <w:rsid w:val="000556C7"/>
    <w:rsid w:val="00056374"/>
    <w:rsid w:val="000569E8"/>
    <w:rsid w:val="000622DB"/>
    <w:rsid w:val="00066ACE"/>
    <w:rsid w:val="00070E6D"/>
    <w:rsid w:val="000723C5"/>
    <w:rsid w:val="0007325D"/>
    <w:rsid w:val="000756FC"/>
    <w:rsid w:val="00077672"/>
    <w:rsid w:val="00081CC9"/>
    <w:rsid w:val="00082428"/>
    <w:rsid w:val="00082CC1"/>
    <w:rsid w:val="000832ED"/>
    <w:rsid w:val="00083BB2"/>
    <w:rsid w:val="0008528E"/>
    <w:rsid w:val="000906FA"/>
    <w:rsid w:val="0009542B"/>
    <w:rsid w:val="000A10DE"/>
    <w:rsid w:val="000A161B"/>
    <w:rsid w:val="000A2012"/>
    <w:rsid w:val="000A461E"/>
    <w:rsid w:val="000B3175"/>
    <w:rsid w:val="000B500F"/>
    <w:rsid w:val="000B6492"/>
    <w:rsid w:val="000B729F"/>
    <w:rsid w:val="000C4356"/>
    <w:rsid w:val="000C4CE1"/>
    <w:rsid w:val="000C565D"/>
    <w:rsid w:val="000C6B60"/>
    <w:rsid w:val="000C6D76"/>
    <w:rsid w:val="000C7A99"/>
    <w:rsid w:val="000D44DD"/>
    <w:rsid w:val="000D46AB"/>
    <w:rsid w:val="000D7E67"/>
    <w:rsid w:val="000E0A43"/>
    <w:rsid w:val="000E0B31"/>
    <w:rsid w:val="000E50BE"/>
    <w:rsid w:val="000F2CCD"/>
    <w:rsid w:val="000F3EE5"/>
    <w:rsid w:val="00102DA6"/>
    <w:rsid w:val="00104EEF"/>
    <w:rsid w:val="00106253"/>
    <w:rsid w:val="00107DE8"/>
    <w:rsid w:val="00111119"/>
    <w:rsid w:val="001112AD"/>
    <w:rsid w:val="001133EE"/>
    <w:rsid w:val="0011666E"/>
    <w:rsid w:val="00120236"/>
    <w:rsid w:val="001204D8"/>
    <w:rsid w:val="001205EF"/>
    <w:rsid w:val="00121683"/>
    <w:rsid w:val="00121724"/>
    <w:rsid w:val="00121B0A"/>
    <w:rsid w:val="0012309E"/>
    <w:rsid w:val="00125976"/>
    <w:rsid w:val="00130A9C"/>
    <w:rsid w:val="00133572"/>
    <w:rsid w:val="0013501D"/>
    <w:rsid w:val="00135695"/>
    <w:rsid w:val="001406C3"/>
    <w:rsid w:val="00142639"/>
    <w:rsid w:val="00142BDF"/>
    <w:rsid w:val="001441D5"/>
    <w:rsid w:val="00147C61"/>
    <w:rsid w:val="001511A2"/>
    <w:rsid w:val="00151705"/>
    <w:rsid w:val="00151AA6"/>
    <w:rsid w:val="00155ED1"/>
    <w:rsid w:val="0016195F"/>
    <w:rsid w:val="00161F24"/>
    <w:rsid w:val="00162672"/>
    <w:rsid w:val="00164BAA"/>
    <w:rsid w:val="00171E2E"/>
    <w:rsid w:val="001730AE"/>
    <w:rsid w:val="00185306"/>
    <w:rsid w:val="00190126"/>
    <w:rsid w:val="001960C8"/>
    <w:rsid w:val="00196EF2"/>
    <w:rsid w:val="001A042F"/>
    <w:rsid w:val="001A2D91"/>
    <w:rsid w:val="001A42F2"/>
    <w:rsid w:val="001A51C0"/>
    <w:rsid w:val="001A5846"/>
    <w:rsid w:val="001A5B0C"/>
    <w:rsid w:val="001A5D9B"/>
    <w:rsid w:val="001A6283"/>
    <w:rsid w:val="001A7DFA"/>
    <w:rsid w:val="001B1254"/>
    <w:rsid w:val="001B2273"/>
    <w:rsid w:val="001B3137"/>
    <w:rsid w:val="001B4B44"/>
    <w:rsid w:val="001B722F"/>
    <w:rsid w:val="001C59B2"/>
    <w:rsid w:val="001C5F0F"/>
    <w:rsid w:val="001D0AFC"/>
    <w:rsid w:val="001D0D18"/>
    <w:rsid w:val="001D1338"/>
    <w:rsid w:val="001D14C9"/>
    <w:rsid w:val="001D1D8B"/>
    <w:rsid w:val="001D218A"/>
    <w:rsid w:val="001D319D"/>
    <w:rsid w:val="001D3A5B"/>
    <w:rsid w:val="001D3C3C"/>
    <w:rsid w:val="001D48D9"/>
    <w:rsid w:val="001D4BCC"/>
    <w:rsid w:val="001E1657"/>
    <w:rsid w:val="001E225D"/>
    <w:rsid w:val="001E3486"/>
    <w:rsid w:val="001E3C85"/>
    <w:rsid w:val="001E5579"/>
    <w:rsid w:val="001F1FD2"/>
    <w:rsid w:val="001F312E"/>
    <w:rsid w:val="001F36B8"/>
    <w:rsid w:val="001F391F"/>
    <w:rsid w:val="001F6C7F"/>
    <w:rsid w:val="00200AD3"/>
    <w:rsid w:val="00201AAB"/>
    <w:rsid w:val="00203230"/>
    <w:rsid w:val="00203524"/>
    <w:rsid w:val="0020354C"/>
    <w:rsid w:val="002054F4"/>
    <w:rsid w:val="00206FB8"/>
    <w:rsid w:val="002105A1"/>
    <w:rsid w:val="00211BA7"/>
    <w:rsid w:val="00216DE0"/>
    <w:rsid w:val="00221464"/>
    <w:rsid w:val="00223BE9"/>
    <w:rsid w:val="00223D21"/>
    <w:rsid w:val="002254B4"/>
    <w:rsid w:val="00226309"/>
    <w:rsid w:val="00227A41"/>
    <w:rsid w:val="00227A5F"/>
    <w:rsid w:val="002300D6"/>
    <w:rsid w:val="00230F40"/>
    <w:rsid w:val="002324A6"/>
    <w:rsid w:val="00233380"/>
    <w:rsid w:val="00237101"/>
    <w:rsid w:val="00240422"/>
    <w:rsid w:val="002404EB"/>
    <w:rsid w:val="00243496"/>
    <w:rsid w:val="00243F62"/>
    <w:rsid w:val="0024535F"/>
    <w:rsid w:val="00247D04"/>
    <w:rsid w:val="00247EA4"/>
    <w:rsid w:val="00250F0C"/>
    <w:rsid w:val="00251D69"/>
    <w:rsid w:val="0025338C"/>
    <w:rsid w:val="002541D9"/>
    <w:rsid w:val="002570D9"/>
    <w:rsid w:val="00257D11"/>
    <w:rsid w:val="00260DDC"/>
    <w:rsid w:val="0026283E"/>
    <w:rsid w:val="00263082"/>
    <w:rsid w:val="002643C8"/>
    <w:rsid w:val="00266A9C"/>
    <w:rsid w:val="00266B51"/>
    <w:rsid w:val="002714F4"/>
    <w:rsid w:val="00271E88"/>
    <w:rsid w:val="00272881"/>
    <w:rsid w:val="00275E2F"/>
    <w:rsid w:val="0027670F"/>
    <w:rsid w:val="00280692"/>
    <w:rsid w:val="002843A6"/>
    <w:rsid w:val="00284861"/>
    <w:rsid w:val="00285730"/>
    <w:rsid w:val="002871E3"/>
    <w:rsid w:val="00290D6E"/>
    <w:rsid w:val="0029189A"/>
    <w:rsid w:val="002923B4"/>
    <w:rsid w:val="002947F3"/>
    <w:rsid w:val="00295B6B"/>
    <w:rsid w:val="00296167"/>
    <w:rsid w:val="00296406"/>
    <w:rsid w:val="00296DAE"/>
    <w:rsid w:val="002A52D0"/>
    <w:rsid w:val="002A55EA"/>
    <w:rsid w:val="002A5AAE"/>
    <w:rsid w:val="002A6F20"/>
    <w:rsid w:val="002B344B"/>
    <w:rsid w:val="002B34D1"/>
    <w:rsid w:val="002B3728"/>
    <w:rsid w:val="002B5688"/>
    <w:rsid w:val="002B5B93"/>
    <w:rsid w:val="002B5EC9"/>
    <w:rsid w:val="002B62B8"/>
    <w:rsid w:val="002B759C"/>
    <w:rsid w:val="002C433D"/>
    <w:rsid w:val="002C5E40"/>
    <w:rsid w:val="002D0865"/>
    <w:rsid w:val="002D357D"/>
    <w:rsid w:val="002D48D5"/>
    <w:rsid w:val="002D5BA0"/>
    <w:rsid w:val="002E0EA8"/>
    <w:rsid w:val="002E1144"/>
    <w:rsid w:val="002E3068"/>
    <w:rsid w:val="002E3B5B"/>
    <w:rsid w:val="002E48C7"/>
    <w:rsid w:val="002E4B98"/>
    <w:rsid w:val="002E50E9"/>
    <w:rsid w:val="002E5E79"/>
    <w:rsid w:val="002E5F99"/>
    <w:rsid w:val="002E6C43"/>
    <w:rsid w:val="002F096E"/>
    <w:rsid w:val="002F1321"/>
    <w:rsid w:val="002F2229"/>
    <w:rsid w:val="002F22ED"/>
    <w:rsid w:val="002F44B8"/>
    <w:rsid w:val="002F6C71"/>
    <w:rsid w:val="002F74A6"/>
    <w:rsid w:val="002F7FB8"/>
    <w:rsid w:val="003014A3"/>
    <w:rsid w:val="003017C3"/>
    <w:rsid w:val="00301B7C"/>
    <w:rsid w:val="00301D3A"/>
    <w:rsid w:val="00303676"/>
    <w:rsid w:val="00303E0C"/>
    <w:rsid w:val="00310123"/>
    <w:rsid w:val="003128A5"/>
    <w:rsid w:val="003130A5"/>
    <w:rsid w:val="00320F42"/>
    <w:rsid w:val="0032311F"/>
    <w:rsid w:val="0032761F"/>
    <w:rsid w:val="00327B94"/>
    <w:rsid w:val="00331FDC"/>
    <w:rsid w:val="003330BA"/>
    <w:rsid w:val="00333F02"/>
    <w:rsid w:val="0033595D"/>
    <w:rsid w:val="00336268"/>
    <w:rsid w:val="003362BA"/>
    <w:rsid w:val="003422C4"/>
    <w:rsid w:val="003441E0"/>
    <w:rsid w:val="003445BE"/>
    <w:rsid w:val="00346D66"/>
    <w:rsid w:val="00347DCB"/>
    <w:rsid w:val="00350647"/>
    <w:rsid w:val="00350839"/>
    <w:rsid w:val="003522DD"/>
    <w:rsid w:val="00352C71"/>
    <w:rsid w:val="0035379A"/>
    <w:rsid w:val="00354976"/>
    <w:rsid w:val="00354C79"/>
    <w:rsid w:val="00355541"/>
    <w:rsid w:val="00364326"/>
    <w:rsid w:val="00367085"/>
    <w:rsid w:val="00370B66"/>
    <w:rsid w:val="00372839"/>
    <w:rsid w:val="00372C4D"/>
    <w:rsid w:val="00373E2E"/>
    <w:rsid w:val="00375C4B"/>
    <w:rsid w:val="00381807"/>
    <w:rsid w:val="00381E15"/>
    <w:rsid w:val="00383AE9"/>
    <w:rsid w:val="00385217"/>
    <w:rsid w:val="003863BD"/>
    <w:rsid w:val="0038655B"/>
    <w:rsid w:val="0039626B"/>
    <w:rsid w:val="00396B9D"/>
    <w:rsid w:val="003A18F5"/>
    <w:rsid w:val="003A1A18"/>
    <w:rsid w:val="003A2D18"/>
    <w:rsid w:val="003A3A11"/>
    <w:rsid w:val="003A42C8"/>
    <w:rsid w:val="003A4C07"/>
    <w:rsid w:val="003A567A"/>
    <w:rsid w:val="003A59D2"/>
    <w:rsid w:val="003B165A"/>
    <w:rsid w:val="003B510C"/>
    <w:rsid w:val="003B5A6A"/>
    <w:rsid w:val="003B7131"/>
    <w:rsid w:val="003B7474"/>
    <w:rsid w:val="003B7ADD"/>
    <w:rsid w:val="003B7C0A"/>
    <w:rsid w:val="003C0C42"/>
    <w:rsid w:val="003C11AC"/>
    <w:rsid w:val="003C1898"/>
    <w:rsid w:val="003C2A3B"/>
    <w:rsid w:val="003C5781"/>
    <w:rsid w:val="003C5BA3"/>
    <w:rsid w:val="003D40F8"/>
    <w:rsid w:val="003D4EC1"/>
    <w:rsid w:val="003E091E"/>
    <w:rsid w:val="003E20F1"/>
    <w:rsid w:val="003E37EC"/>
    <w:rsid w:val="003F0387"/>
    <w:rsid w:val="003F145A"/>
    <w:rsid w:val="003F192E"/>
    <w:rsid w:val="003F21FC"/>
    <w:rsid w:val="003F2F0E"/>
    <w:rsid w:val="003F3877"/>
    <w:rsid w:val="003F3FAB"/>
    <w:rsid w:val="003F485D"/>
    <w:rsid w:val="003F4F05"/>
    <w:rsid w:val="003F71B2"/>
    <w:rsid w:val="00400035"/>
    <w:rsid w:val="0040084D"/>
    <w:rsid w:val="00400C1E"/>
    <w:rsid w:val="0040323F"/>
    <w:rsid w:val="004057EE"/>
    <w:rsid w:val="00406B09"/>
    <w:rsid w:val="004102F4"/>
    <w:rsid w:val="004108E1"/>
    <w:rsid w:val="00412F2F"/>
    <w:rsid w:val="0041390C"/>
    <w:rsid w:val="00413BE6"/>
    <w:rsid w:val="00413F5E"/>
    <w:rsid w:val="00417F03"/>
    <w:rsid w:val="00420DCC"/>
    <w:rsid w:val="004230A8"/>
    <w:rsid w:val="00423548"/>
    <w:rsid w:val="00427119"/>
    <w:rsid w:val="004301C7"/>
    <w:rsid w:val="00434307"/>
    <w:rsid w:val="004345C7"/>
    <w:rsid w:val="004350BC"/>
    <w:rsid w:val="0044025E"/>
    <w:rsid w:val="00445AF2"/>
    <w:rsid w:val="00447C72"/>
    <w:rsid w:val="00447CBA"/>
    <w:rsid w:val="00451074"/>
    <w:rsid w:val="00453C04"/>
    <w:rsid w:val="00456E3F"/>
    <w:rsid w:val="0045751A"/>
    <w:rsid w:val="0047081B"/>
    <w:rsid w:val="0047474E"/>
    <w:rsid w:val="00475132"/>
    <w:rsid w:val="00476629"/>
    <w:rsid w:val="0048036A"/>
    <w:rsid w:val="0048200A"/>
    <w:rsid w:val="004822C1"/>
    <w:rsid w:val="00482934"/>
    <w:rsid w:val="004835FC"/>
    <w:rsid w:val="004862F3"/>
    <w:rsid w:val="00491A62"/>
    <w:rsid w:val="004927D2"/>
    <w:rsid w:val="004933CB"/>
    <w:rsid w:val="00493FA6"/>
    <w:rsid w:val="004940D0"/>
    <w:rsid w:val="00494BE3"/>
    <w:rsid w:val="004A1BD6"/>
    <w:rsid w:val="004A6E1F"/>
    <w:rsid w:val="004B21A2"/>
    <w:rsid w:val="004B308B"/>
    <w:rsid w:val="004B4180"/>
    <w:rsid w:val="004B5445"/>
    <w:rsid w:val="004B559D"/>
    <w:rsid w:val="004B5D44"/>
    <w:rsid w:val="004B7E79"/>
    <w:rsid w:val="004D334D"/>
    <w:rsid w:val="004D60FD"/>
    <w:rsid w:val="004E190E"/>
    <w:rsid w:val="004E40C6"/>
    <w:rsid w:val="004E4103"/>
    <w:rsid w:val="004E55DE"/>
    <w:rsid w:val="004E55E4"/>
    <w:rsid w:val="004E64B1"/>
    <w:rsid w:val="004E6E14"/>
    <w:rsid w:val="004E7301"/>
    <w:rsid w:val="004F1F8F"/>
    <w:rsid w:val="004F3216"/>
    <w:rsid w:val="004F6C59"/>
    <w:rsid w:val="00501256"/>
    <w:rsid w:val="005127C3"/>
    <w:rsid w:val="005142D7"/>
    <w:rsid w:val="00515352"/>
    <w:rsid w:val="005164B0"/>
    <w:rsid w:val="00520ADA"/>
    <w:rsid w:val="00521FBD"/>
    <w:rsid w:val="00523B97"/>
    <w:rsid w:val="005241D7"/>
    <w:rsid w:val="00524F5B"/>
    <w:rsid w:val="00526167"/>
    <w:rsid w:val="00527545"/>
    <w:rsid w:val="005279F8"/>
    <w:rsid w:val="005320A0"/>
    <w:rsid w:val="00532B01"/>
    <w:rsid w:val="0053731E"/>
    <w:rsid w:val="00537381"/>
    <w:rsid w:val="00537D09"/>
    <w:rsid w:val="005425DB"/>
    <w:rsid w:val="005454F8"/>
    <w:rsid w:val="00546633"/>
    <w:rsid w:val="00547434"/>
    <w:rsid w:val="0054752F"/>
    <w:rsid w:val="00551EEB"/>
    <w:rsid w:val="00552137"/>
    <w:rsid w:val="00552C79"/>
    <w:rsid w:val="005534E6"/>
    <w:rsid w:val="005547F5"/>
    <w:rsid w:val="005550BF"/>
    <w:rsid w:val="00561AC3"/>
    <w:rsid w:val="005638C0"/>
    <w:rsid w:val="00564766"/>
    <w:rsid w:val="00564C29"/>
    <w:rsid w:val="00565320"/>
    <w:rsid w:val="00565A00"/>
    <w:rsid w:val="0057147A"/>
    <w:rsid w:val="00571C77"/>
    <w:rsid w:val="005725D1"/>
    <w:rsid w:val="005740ED"/>
    <w:rsid w:val="005741C8"/>
    <w:rsid w:val="00574CDF"/>
    <w:rsid w:val="005760C4"/>
    <w:rsid w:val="00587B7B"/>
    <w:rsid w:val="00590652"/>
    <w:rsid w:val="00590BCC"/>
    <w:rsid w:val="00590D0E"/>
    <w:rsid w:val="00595152"/>
    <w:rsid w:val="00596AE5"/>
    <w:rsid w:val="00596BF7"/>
    <w:rsid w:val="005A1E3D"/>
    <w:rsid w:val="005B10DE"/>
    <w:rsid w:val="005B1C29"/>
    <w:rsid w:val="005B1D50"/>
    <w:rsid w:val="005B3502"/>
    <w:rsid w:val="005B5082"/>
    <w:rsid w:val="005B593E"/>
    <w:rsid w:val="005C1430"/>
    <w:rsid w:val="005C450D"/>
    <w:rsid w:val="005C4E5E"/>
    <w:rsid w:val="005C6D6B"/>
    <w:rsid w:val="005C6F17"/>
    <w:rsid w:val="005C76A4"/>
    <w:rsid w:val="005D20FF"/>
    <w:rsid w:val="005D4425"/>
    <w:rsid w:val="005E29DB"/>
    <w:rsid w:val="005E4792"/>
    <w:rsid w:val="005E494A"/>
    <w:rsid w:val="005E4F19"/>
    <w:rsid w:val="005E5409"/>
    <w:rsid w:val="005E6341"/>
    <w:rsid w:val="005F1E0E"/>
    <w:rsid w:val="005F2B40"/>
    <w:rsid w:val="005F407F"/>
    <w:rsid w:val="005F5C92"/>
    <w:rsid w:val="005F6203"/>
    <w:rsid w:val="005F714D"/>
    <w:rsid w:val="0060054E"/>
    <w:rsid w:val="006010A2"/>
    <w:rsid w:val="00602B79"/>
    <w:rsid w:val="00603645"/>
    <w:rsid w:val="00605BE8"/>
    <w:rsid w:val="00610F50"/>
    <w:rsid w:val="00612130"/>
    <w:rsid w:val="0061277B"/>
    <w:rsid w:val="00612905"/>
    <w:rsid w:val="00614A37"/>
    <w:rsid w:val="00616FF7"/>
    <w:rsid w:val="00617271"/>
    <w:rsid w:val="00617A5C"/>
    <w:rsid w:val="00617DBD"/>
    <w:rsid w:val="00620E07"/>
    <w:rsid w:val="00626D08"/>
    <w:rsid w:val="00627774"/>
    <w:rsid w:val="0063039A"/>
    <w:rsid w:val="006311BF"/>
    <w:rsid w:val="0063304A"/>
    <w:rsid w:val="00633C78"/>
    <w:rsid w:val="006350D2"/>
    <w:rsid w:val="00635206"/>
    <w:rsid w:val="006370F8"/>
    <w:rsid w:val="0063787A"/>
    <w:rsid w:val="0064004C"/>
    <w:rsid w:val="00644948"/>
    <w:rsid w:val="006460AD"/>
    <w:rsid w:val="006526E8"/>
    <w:rsid w:val="00653AA2"/>
    <w:rsid w:val="0065773A"/>
    <w:rsid w:val="006604F8"/>
    <w:rsid w:val="006606E4"/>
    <w:rsid w:val="00661BB5"/>
    <w:rsid w:val="0066260E"/>
    <w:rsid w:val="006663D1"/>
    <w:rsid w:val="00667A82"/>
    <w:rsid w:val="00667ECE"/>
    <w:rsid w:val="006714D7"/>
    <w:rsid w:val="006723A0"/>
    <w:rsid w:val="0067273A"/>
    <w:rsid w:val="00673C27"/>
    <w:rsid w:val="00681DAE"/>
    <w:rsid w:val="006828A9"/>
    <w:rsid w:val="00684860"/>
    <w:rsid w:val="0068744A"/>
    <w:rsid w:val="00694BBC"/>
    <w:rsid w:val="006971CF"/>
    <w:rsid w:val="006A0069"/>
    <w:rsid w:val="006A0774"/>
    <w:rsid w:val="006A1BEC"/>
    <w:rsid w:val="006A1ECD"/>
    <w:rsid w:val="006A34DE"/>
    <w:rsid w:val="006A7E4F"/>
    <w:rsid w:val="006B3CFA"/>
    <w:rsid w:val="006C0C50"/>
    <w:rsid w:val="006C3DE9"/>
    <w:rsid w:val="006C79B5"/>
    <w:rsid w:val="006C7AFC"/>
    <w:rsid w:val="006D012D"/>
    <w:rsid w:val="006D0ECC"/>
    <w:rsid w:val="006D160C"/>
    <w:rsid w:val="006D2771"/>
    <w:rsid w:val="006D42BA"/>
    <w:rsid w:val="006D435A"/>
    <w:rsid w:val="006D472A"/>
    <w:rsid w:val="006D4C78"/>
    <w:rsid w:val="006D7A73"/>
    <w:rsid w:val="006E0524"/>
    <w:rsid w:val="006E18D3"/>
    <w:rsid w:val="006E2427"/>
    <w:rsid w:val="006E45EB"/>
    <w:rsid w:val="006E5618"/>
    <w:rsid w:val="006E616D"/>
    <w:rsid w:val="006E629A"/>
    <w:rsid w:val="006E7209"/>
    <w:rsid w:val="006E7A75"/>
    <w:rsid w:val="006F00A6"/>
    <w:rsid w:val="006F13A7"/>
    <w:rsid w:val="006F14F0"/>
    <w:rsid w:val="006F3860"/>
    <w:rsid w:val="006F7035"/>
    <w:rsid w:val="0070085F"/>
    <w:rsid w:val="00700C3E"/>
    <w:rsid w:val="007023EE"/>
    <w:rsid w:val="0070476F"/>
    <w:rsid w:val="007049F7"/>
    <w:rsid w:val="00706B79"/>
    <w:rsid w:val="00706ED1"/>
    <w:rsid w:val="00710107"/>
    <w:rsid w:val="00710CD8"/>
    <w:rsid w:val="007117DB"/>
    <w:rsid w:val="007126F5"/>
    <w:rsid w:val="00713285"/>
    <w:rsid w:val="00714091"/>
    <w:rsid w:val="007144BD"/>
    <w:rsid w:val="00715694"/>
    <w:rsid w:val="00716A36"/>
    <w:rsid w:val="00716F7B"/>
    <w:rsid w:val="00717B9A"/>
    <w:rsid w:val="007213E1"/>
    <w:rsid w:val="007256F9"/>
    <w:rsid w:val="0072574D"/>
    <w:rsid w:val="007267C7"/>
    <w:rsid w:val="00727E20"/>
    <w:rsid w:val="00730344"/>
    <w:rsid w:val="007307EA"/>
    <w:rsid w:val="00731153"/>
    <w:rsid w:val="007314C3"/>
    <w:rsid w:val="00732220"/>
    <w:rsid w:val="00732410"/>
    <w:rsid w:val="007343A4"/>
    <w:rsid w:val="00740C3A"/>
    <w:rsid w:val="007410A5"/>
    <w:rsid w:val="007425CE"/>
    <w:rsid w:val="00744ADB"/>
    <w:rsid w:val="0074566A"/>
    <w:rsid w:val="0074587E"/>
    <w:rsid w:val="00747F5F"/>
    <w:rsid w:val="00750D3D"/>
    <w:rsid w:val="007516C0"/>
    <w:rsid w:val="00751DA7"/>
    <w:rsid w:val="00752D4B"/>
    <w:rsid w:val="007549C8"/>
    <w:rsid w:val="00756E17"/>
    <w:rsid w:val="0075708E"/>
    <w:rsid w:val="007574FA"/>
    <w:rsid w:val="00761163"/>
    <w:rsid w:val="00763018"/>
    <w:rsid w:val="00764545"/>
    <w:rsid w:val="00764B32"/>
    <w:rsid w:val="00765ACA"/>
    <w:rsid w:val="00776BE0"/>
    <w:rsid w:val="00776F4C"/>
    <w:rsid w:val="00777CA1"/>
    <w:rsid w:val="007816E6"/>
    <w:rsid w:val="00787FF6"/>
    <w:rsid w:val="00790682"/>
    <w:rsid w:val="00791512"/>
    <w:rsid w:val="00791826"/>
    <w:rsid w:val="00796430"/>
    <w:rsid w:val="007966F1"/>
    <w:rsid w:val="007A0A42"/>
    <w:rsid w:val="007A1062"/>
    <w:rsid w:val="007A4136"/>
    <w:rsid w:val="007A6664"/>
    <w:rsid w:val="007A7571"/>
    <w:rsid w:val="007A7C71"/>
    <w:rsid w:val="007B11C5"/>
    <w:rsid w:val="007B1D6C"/>
    <w:rsid w:val="007B221C"/>
    <w:rsid w:val="007B3337"/>
    <w:rsid w:val="007B35C1"/>
    <w:rsid w:val="007B43FB"/>
    <w:rsid w:val="007B6A1C"/>
    <w:rsid w:val="007B7188"/>
    <w:rsid w:val="007D2C12"/>
    <w:rsid w:val="007D3052"/>
    <w:rsid w:val="007D3576"/>
    <w:rsid w:val="007D361E"/>
    <w:rsid w:val="007D52BF"/>
    <w:rsid w:val="007D5985"/>
    <w:rsid w:val="007D6AF6"/>
    <w:rsid w:val="007E1C51"/>
    <w:rsid w:val="007E6482"/>
    <w:rsid w:val="007E6B31"/>
    <w:rsid w:val="007E7045"/>
    <w:rsid w:val="007E7926"/>
    <w:rsid w:val="007F32EC"/>
    <w:rsid w:val="007F44DF"/>
    <w:rsid w:val="007F6A1F"/>
    <w:rsid w:val="007F709B"/>
    <w:rsid w:val="007F72F9"/>
    <w:rsid w:val="00802340"/>
    <w:rsid w:val="00802FCE"/>
    <w:rsid w:val="00803C71"/>
    <w:rsid w:val="00805ED2"/>
    <w:rsid w:val="008123E0"/>
    <w:rsid w:val="00813E98"/>
    <w:rsid w:val="0081482B"/>
    <w:rsid w:val="00820660"/>
    <w:rsid w:val="00822C29"/>
    <w:rsid w:val="00822CF0"/>
    <w:rsid w:val="00822D36"/>
    <w:rsid w:val="00823426"/>
    <w:rsid w:val="00826492"/>
    <w:rsid w:val="00827C7D"/>
    <w:rsid w:val="00832166"/>
    <w:rsid w:val="008346CE"/>
    <w:rsid w:val="0084020C"/>
    <w:rsid w:val="00843854"/>
    <w:rsid w:val="0084593D"/>
    <w:rsid w:val="00845F25"/>
    <w:rsid w:val="00847217"/>
    <w:rsid w:val="0084721C"/>
    <w:rsid w:val="008507A9"/>
    <w:rsid w:val="008529C4"/>
    <w:rsid w:val="00853A34"/>
    <w:rsid w:val="0085495B"/>
    <w:rsid w:val="00854BFA"/>
    <w:rsid w:val="008617D5"/>
    <w:rsid w:val="00863B93"/>
    <w:rsid w:val="008674B9"/>
    <w:rsid w:val="008706CA"/>
    <w:rsid w:val="008752DB"/>
    <w:rsid w:val="00876781"/>
    <w:rsid w:val="00877402"/>
    <w:rsid w:val="008775AC"/>
    <w:rsid w:val="00877D86"/>
    <w:rsid w:val="008808C7"/>
    <w:rsid w:val="008849C0"/>
    <w:rsid w:val="00886177"/>
    <w:rsid w:val="00886F45"/>
    <w:rsid w:val="008919E0"/>
    <w:rsid w:val="0089370F"/>
    <w:rsid w:val="008A0F01"/>
    <w:rsid w:val="008A5002"/>
    <w:rsid w:val="008A627E"/>
    <w:rsid w:val="008B092F"/>
    <w:rsid w:val="008B2A0C"/>
    <w:rsid w:val="008B4502"/>
    <w:rsid w:val="008B69A0"/>
    <w:rsid w:val="008B7E05"/>
    <w:rsid w:val="008C123F"/>
    <w:rsid w:val="008C214E"/>
    <w:rsid w:val="008C6669"/>
    <w:rsid w:val="008D08C3"/>
    <w:rsid w:val="008D605B"/>
    <w:rsid w:val="008E0DEF"/>
    <w:rsid w:val="008E3ADB"/>
    <w:rsid w:val="008F09BC"/>
    <w:rsid w:val="008F341F"/>
    <w:rsid w:val="008F36D2"/>
    <w:rsid w:val="008F5865"/>
    <w:rsid w:val="008F635E"/>
    <w:rsid w:val="008F6B62"/>
    <w:rsid w:val="009036EB"/>
    <w:rsid w:val="00903F50"/>
    <w:rsid w:val="00904B0C"/>
    <w:rsid w:val="00907CFA"/>
    <w:rsid w:val="00913EB3"/>
    <w:rsid w:val="00914B4B"/>
    <w:rsid w:val="00914CA1"/>
    <w:rsid w:val="00915E42"/>
    <w:rsid w:val="00920CC3"/>
    <w:rsid w:val="00921520"/>
    <w:rsid w:val="00921818"/>
    <w:rsid w:val="00921BA5"/>
    <w:rsid w:val="00922FC2"/>
    <w:rsid w:val="00926482"/>
    <w:rsid w:val="00930DB2"/>
    <w:rsid w:val="00934141"/>
    <w:rsid w:val="00941862"/>
    <w:rsid w:val="0094507D"/>
    <w:rsid w:val="00945A90"/>
    <w:rsid w:val="00946B7B"/>
    <w:rsid w:val="009479C1"/>
    <w:rsid w:val="0095007B"/>
    <w:rsid w:val="00950589"/>
    <w:rsid w:val="009514F5"/>
    <w:rsid w:val="009523EC"/>
    <w:rsid w:val="00954CDF"/>
    <w:rsid w:val="0096282D"/>
    <w:rsid w:val="009666F7"/>
    <w:rsid w:val="00967EC3"/>
    <w:rsid w:val="0097170A"/>
    <w:rsid w:val="00971CA5"/>
    <w:rsid w:val="00973243"/>
    <w:rsid w:val="00974283"/>
    <w:rsid w:val="0097459A"/>
    <w:rsid w:val="009748C7"/>
    <w:rsid w:val="00974906"/>
    <w:rsid w:val="009764C4"/>
    <w:rsid w:val="0097661F"/>
    <w:rsid w:val="00977905"/>
    <w:rsid w:val="00980FAD"/>
    <w:rsid w:val="0098294E"/>
    <w:rsid w:val="00987C01"/>
    <w:rsid w:val="00991134"/>
    <w:rsid w:val="009915A3"/>
    <w:rsid w:val="009915EA"/>
    <w:rsid w:val="00991A3E"/>
    <w:rsid w:val="00991E81"/>
    <w:rsid w:val="00993833"/>
    <w:rsid w:val="00994767"/>
    <w:rsid w:val="009A4392"/>
    <w:rsid w:val="009B06B2"/>
    <w:rsid w:val="009B2FA2"/>
    <w:rsid w:val="009B6945"/>
    <w:rsid w:val="009C0AB1"/>
    <w:rsid w:val="009C3AE6"/>
    <w:rsid w:val="009C476F"/>
    <w:rsid w:val="009C48B2"/>
    <w:rsid w:val="009C5900"/>
    <w:rsid w:val="009E13EE"/>
    <w:rsid w:val="009E1629"/>
    <w:rsid w:val="009E16CB"/>
    <w:rsid w:val="009E2086"/>
    <w:rsid w:val="009E4BDF"/>
    <w:rsid w:val="009F022F"/>
    <w:rsid w:val="009F1876"/>
    <w:rsid w:val="009F5763"/>
    <w:rsid w:val="009F7C62"/>
    <w:rsid w:val="00A0339B"/>
    <w:rsid w:val="00A11F68"/>
    <w:rsid w:val="00A147DB"/>
    <w:rsid w:val="00A165BF"/>
    <w:rsid w:val="00A179CF"/>
    <w:rsid w:val="00A208E0"/>
    <w:rsid w:val="00A223FF"/>
    <w:rsid w:val="00A249E2"/>
    <w:rsid w:val="00A251D4"/>
    <w:rsid w:val="00A25780"/>
    <w:rsid w:val="00A3048A"/>
    <w:rsid w:val="00A30F22"/>
    <w:rsid w:val="00A326FD"/>
    <w:rsid w:val="00A3447A"/>
    <w:rsid w:val="00A4018E"/>
    <w:rsid w:val="00A40BD0"/>
    <w:rsid w:val="00A41C51"/>
    <w:rsid w:val="00A455FE"/>
    <w:rsid w:val="00A46CE2"/>
    <w:rsid w:val="00A508E1"/>
    <w:rsid w:val="00A50D45"/>
    <w:rsid w:val="00A535BD"/>
    <w:rsid w:val="00A55C53"/>
    <w:rsid w:val="00A577B4"/>
    <w:rsid w:val="00A602F9"/>
    <w:rsid w:val="00A630A2"/>
    <w:rsid w:val="00A63A12"/>
    <w:rsid w:val="00A63DD1"/>
    <w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rsid w:val="00A82960"/>
    <w:rsid w:val="00A82CE5"/>
    <w:rsid w:val="00A865D4"/>
    <w:rsid w:val="00A87A61"/>
    <w:rsid w:val="00A949DE"/>
    <w:rsid w:val="00A95424"/>
    <w:rsid w:val="00A97595"/>
    <w:rsid w:val="00AA02A8"/>
    <w:rsid w:val="00AA0E07"/>
    <w:rsid w:val="00AA1152"/>
    <w:rsid w:val="00AA1C3A"/>
    <w:rsid w:val="00AA3CA0"/>
    <w:rsid w:val="00AA7D9A"/>
    <w:rsid w:val="00AB0EBE"/>
    <w:rsid w:val="00AB1972"/>
    <w:rsid w:val="00AB2147"/>
    <w:rsid w:val="00AB3910"/>
    <w:rsid w:val="00AB50EA"/>
    <w:rsid w:val="00AC1592"/>
    <w:rsid w:val="00AC1ACC"/>
    <w:rsid w:val="00AC33E8"/>
    <w:rsid w:val="00AC3E81"/>
    <w:rsid w:val="00AC5029"/>
    <w:rsid w:val="00AC6F7C"/>
    <w:rsid w:val="00AD1E01"/>
    <w:rsid w:val="00AD3ED1"/>
    <w:rsid w:val="00AD4629"/>
    <w:rsid w:val="00AD670F"/>
    <w:rsid w:val="00AD7773"/>
    <w:rsid w:val="00AE243A"/>
    <w:rsid w:val="00AE294F"/>
    <w:rsid w:val="00AE2B07"/>
    <w:rsid w:val="00AE77FA"/>
    <w:rsid w:val="00AF251E"/>
    <w:rsid w:val="00AF47D4"/>
    <w:rsid w:val="00AF6E24"/>
    <w:rsid w:val="00B05111"/>
    <w:rsid w:val="00B07AAA"/>
    <w:rsid w:val="00B13B9D"/>
    <w:rsid w:val="00B16E70"/>
    <w:rsid w:val="00B17137"/>
    <w:rsid w:val="00B230B2"/>
    <w:rsid w:val="00B24811"/>
    <w:rsid w:val="00B2489D"/>
    <w:rsid w:val="00B2627D"/>
    <w:rsid w:val="00B30377"/>
    <w:rsid w:val="00B31F5E"/>
    <w:rsid w:val="00B333E9"/>
    <w:rsid w:val="00B34923"/>
    <w:rsid w:val="00B358A9"/>
    <w:rsid w:val="00B36485"/>
    <w:rsid w:val="00B3654F"/>
    <w:rsid w:val="00B37779"/>
    <w:rsid w:val="00B412E4"/>
    <w:rsid w:val="00B43363"/>
    <w:rsid w:val="00B43923"/>
    <w:rsid w:val="00B54392"/>
    <w:rsid w:val="00B557C4"/>
    <w:rsid w:val="00B60C10"/>
    <w:rsid w:val="00B616B4"/>
    <w:rsid w:val="00B617E7"/>
    <w:rsid w:val="00B6431B"/>
    <w:rsid w:val="00B64FA5"/>
    <w:rsid w:val="00B67620"/>
    <w:rsid w:val="00B70E78"/>
    <w:rsid w:val="00B71AB0"/>
    <w:rsid w:val="00B729A3"/>
    <w:rsid w:val="00B7374C"/>
    <w:rsid w:val="00B73F80"/>
    <w:rsid w:val="00B75359"/>
    <w:rsid w:val="00B75C51"/>
    <w:rsid w:val="00B76218"/>
    <w:rsid w:val="00B80A37"/>
    <w:rsid w:val="00B8159A"/>
    <w:rsid w:val="00B837CC"/>
    <w:rsid w:val="00B8391E"/>
    <w:rsid w:val="00B877A5"/>
    <w:rsid w:val="00B91E34"/>
    <w:rsid w:val="00B92508"/>
    <w:rsid w:val="00B93D98"/>
    <w:rsid w:val="00B9505B"/>
    <w:rsid w:val="00B95ABD"/>
    <w:rsid w:val="00B97BCC"/>
    <w:rsid w:val="00BA1262"/>
    <w:rsid w:val="00BA1285"/>
    <w:rsid w:val="00BA1BB7"/>
    <w:rsid w:val="00BA4BCA"/>
    <w:rsid w:val="00BA73B4"/>
    <w:rsid w:val="00BB0030"/>
    <w:rsid w:val="00BB1D9F"/>
    <w:rsid w:val="00BB254F"/>
    <w:rsid w:val="00BB2617"/>
    <w:rsid w:val="00BB2A32"/>
    <w:rsid w:val="00BB30C0"/>
    <w:rsid w:val="00BB3A9B"/>
    <w:rsid w:val="00BB4CA9"/>
    <w:rsid w:val="00BB680D"/>
    <w:rsid w:val="00BC1EC0"/>
    <w:rsid w:val="00BC2BB2"/>
    <w:rsid w:val="00BC2BF3"/>
    <w:rsid w:val="00BC4BA4"/>
    <w:rsid w:val="00BC64B0"/>
    <w:rsid w:val="00BD09C5"/>
    <w:rsid w:val="00BD2395"/>
    <w:rsid w:val="00BD265B"/>
    <w:rsid w:val="00BD28CA"/>
    <w:rsid w:val="00BD4B2B"/>
    <w:rsid w:val="00BD4F76"/>
    <w:rsid w:val="00BD727F"/>
    <w:rsid w:val="00BE2353"/>
    <w:rsid w:val="00BE3906"/>
    <w:rsid w:val="00BF0C00"/>
    <w:rsid w:val="00BF370C"/>
    <w:rsid w:val="00BF410B"/>
    <w:rsid w:val="00BF6130"/>
    <w:rsid w:val="00BF6203"/>
    <w:rsid w:val="00BF7A06"/>
    <w:rsid w:val="00C03486"/>
    <w:rsid w:val="00C03681"/>
    <w:rsid w:val="00C03E21"/>
    <w:rsid w:val="00C05047"/>
    <w:rsid w:val="00C054B6"/>
    <w:rsid w:val="00C075A1"/>
    <w:rsid w:val="00C079D4"/>
    <w:rsid w:val="00C07EA4"/>
    <w:rsid w:val="00C167B8"/>
    <w:rsid w:val="00C224DF"/>
    <w:rsid w:val="00C23ED0"/>
    <w:rsid w:val="00C2417D"/>
    <w:rsid w:val="00C25A22"/>
    <w:rsid w:val="00C273BB"/>
    <w:rsid w:val="00C32E82"/>
    <w:rsid w:val="00C33089"/>
    <w:rsid w:val="00C33BCC"/>
    <w:rsid w:val="00C359C7"/>
    <w:rsid w:val="00C43910"/>
    <w:rsid w:val="00C43DA1"/>
    <w:rsid w:val="00C448EB"/>
    <w:rsid w:val="00C44F64"/>
    <w:rsid w:val="00C511D0"/>
    <w:rsid w:val="00C51CB6"/>
    <w:rsid w:val="00C52FDE"/>
    <w:rsid w:val="00C5335B"/>
    <w:rsid w:val="00C54514"/>
    <w:rsid w:val="00C55B23"/>
    <w:rsid w:val="00C55E58"/>
    <w:rsid w:val="00C56112"/>
    <w:rsid w:val="00C61DB7"/>
    <w:rsid w:val="00C6279B"/>
    <w:rsid w:val="00C633CC"/>
    <w:rsid w:val="00C64965"/>
    <w:rsid w:val="00C64C39"/>
    <w:rsid w:val="00C67CFF"/>
    <w:rsid w:val="00C71EB8"/>
    <w:rsid w:val="00C72FF6"/>
    <w:rsid w:val="00C74DD8"/>
    <w:rsid w:val="00C75748"/>
    <w:rsid w:val="00C761AB"/>
    <w:rsid w:val="00C77AB3"/>
    <w:rsid w:val="00C81C72"/>
    <w:rsid w:val="00C82358"/>
    <w:rsid w:val="00C85017"/>
    <w:rsid w:val="00C85F47"/>
    <w:rsid w:val="00C90D2F"/>
    <w:rsid w:val="00C9154C"/>
    <w:rsid w:val="00C93FA9"/>
    <w:rsid w:val="00CA017E"/>
    <w:rsid w:val="00CA1391"/>
    <w:rsid w:val="00CA27EF"/>
    <w:rsid w:val="00CA4DFD"/>
    <w:rsid w:val="00CA6E24"/>
    <w:rsid w:val="00CB0789"/>
    <w:rsid w:val="00CB179B"/>
    <w:rsid w:val="00CB4282"/>
    <w:rsid w:val="00CB6C9A"/>
    <w:rsid w:val="00CC0599"/>
    <w:rsid w:val="00CC0848"/>
    <w:rsid w:val="00CC0A76"/>
    <w:rsid w:val="00CC12C2"/>
    <w:rsid w:val="00CC1D05"/>
    <w:rsid w:val="00CC70BE"/>
    <w:rsid w:val="00CC753F"/>
    <w:rsid w:val="00CD01B3"/>
    <w:rsid w:val="00CD5137"/>
    <w:rsid w:val="00CE1C69"/>
    <w:rsid w:val="00CE22BB"/>
    <w:rsid w:val="00CE29C5"/>
    <w:rsid w:val="00CE37F8"/>
    <w:rsid w:val="00CE623D"/>
    <w:rsid w:val="00CF5C8F"/>
    <w:rsid w:val="00CF65B8"/>
    <w:rsid w:val="00D02668"/>
    <w:rsid w:val="00D06482"/>
    <w:rsid w:val="00D10A3C"/>
    <w:rsid w:val="00D14B31"/>
    <w:rsid w:val="00D20878"/>
    <w:rsid w:val="00D22BE7"/>
    <w:rsid w:val="00D25A28"/>
    <w:rsid w:val="00D26969"/>
    <w:rsid w:val="00D35F00"/>
    <w:rsid w:val="00D36B24"/>
    <w:rsid w:val="00D40FB2"/>
    <w:rsid w:val="00D4137D"/>
    <w:rsid w:val="00D41809"/>
    <w:rsid w:val="00D449E6"/>
    <w:rsid w:val="00D52D14"/>
    <w:rsid w:val="00D537CA"/>
    <w:rsid w:val="00D55A75"/>
    <w:rsid w:val="00D5763D"/>
    <w:rsid w:val="00D60FAF"/>
    <w:rsid w:val="00D614DB"/>
    <w:rsid w:val="00D6220E"/>
    <w:rsid w:val="00D62888"/>
    <w:rsid w:val="00D63407"/>
    <w:rsid w:val="00D638DE"/>
    <w:rsid w:val="00D64388"/>
    <w:rsid w:val="00D65C22"/>
    <w:rsid w:val="00D66358"/>
    <w:rsid w:val="00D73D4F"/>
    <w:rsid w:val="00D7412A"/>
    <w:rsid w:val="00D8134D"/>
    <w:rsid w:val="00D816AD"/>
    <w:rsid w:val="00D8186C"/>
    <w:rsid w:val="00D81E0E"/>
    <w:rsid w:val="00D822B7"/>
    <w:rsid w:val="00D82D51"/>
    <w:rsid w:val="00D848E3"/>
    <w:rsid w:val="00D85A63"/>
    <w:rsid w:val="00D8775B"/>
    <w:rsid w:val="00D8797A"/>
    <w:rsid w:val="00D92015"/>
    <w:rsid w:val="00D9208F"/>
    <w:rsid w:val="00D933E7"/>
    <w:rsid w:val="00D93DB1"/>
    <w:rsid w:val="00D97285"/>
    <w:rsid w:val="00DA0217"/>
    <w:rsid w:val="00DA168C"/>
    <w:rsid w:val="00DA2D57"/>
    <w:rsid w:val="00DA3AEC"/>
    <w:rsid w:val="00DA3B2D"/>
    <w:rsid w:val="00DA5E87"/>
    <w:rsid w:val="00DB3256"/>
    <w:rsid w:val="00DB559A"/>
    <w:rsid w:val="00DB7818"/>
    <w:rsid w:val="00DC054C"/>
    <w:rsid w:val="00DC2329"/>
    <w:rsid w:val="00DC5F69"/>
    <w:rsid w:val="00DC6C30"/>
    <w:rsid w:val="00DC7F04"/>
    <w:rsid w:val="00DD15F5"/>
    <w:rsid w:val="00DD485F"/>
    <w:rsid w:val="00DD7B78"/>
    <w:rsid w:val="00DE0287"/>
    <w:rsid w:val="00DE0D27"/>
    <w:rsid w:val="00DE25A0"/>
    <w:rsid w:val="00DF1183"/>
    <w:rsid w:val="00DF2872"/>
    <w:rsid w:val="00DF62F8"/>
    <w:rsid w:val="00DF6C0B"/>
    <w:rsid w:val="00E002A7"/>
    <w:rsid w:val="00E03590"/>
    <w:rsid w:val="00E03A89"/>
    <w:rsid w:val="00E03D6F"/>
    <w:rsid w:val="00E04940"/>
    <w:rsid w:val="00E05982"/>
    <w:rsid w:val="00E05BE8"/>
    <w:rsid w:val="00E05CAC"/>
    <w:rsid w:val="00E068F6"/>
    <w:rsid w:val="00E10BB7"/>
    <w:rsid w:val="00E12A9B"/>
    <w:rsid w:val="00E13123"/>
    <w:rsid w:val="00E14BBD"/>
    <w:rsid w:val="00E15A1D"/>
    <w:rsid w:val="00E16E23"/>
    <w:rsid w:val="00E17AFF"/>
    <w:rsid w:val="00E17B47"/>
    <w:rsid w:val="00E20897"/>
    <w:rsid w:val="00E21AE2"/>
    <w:rsid w:val="00E22EC9"/>
    <w:rsid w:val="00E234D4"/>
    <w:rsid w:val="00E23E68"/>
    <w:rsid w:val="00E2542B"/>
    <w:rsid w:val="00E25542"/>
    <w:rsid w:val="00E30284"/>
    <w:rsid w:val="00E31686"/>
    <w:rsid w:val="00E33536"/>
    <w:rsid w:val="00E347C0"/>
    <w:rsid w:val="00E35DD3"/>
    <w:rsid w:val="00E35F3E"/>
    <w:rsid w:val="00E360C1"/>
    <w:rsid w:val="00E36F94"/>
    <w:rsid w:val="00E37862"/>
    <w:rsid w:val="00E4027C"/>
    <w:rsid w:val="00E44D84"/>
    <w:rsid w:val="00E451D1"/>
    <w:rsid w:val="00E45A9B"/>
    <w:rsid w:val="00E47B98"/>
    <w:rsid w:val="00E50AB2"/>
    <w:rsid w:val="00E57FC1"/>
    <w:rsid w:val="00E60594"/>
    <w:rsid w:val="00E6146B"/>
    <w:rsid w:val="00E618F2"/>
    <w:rsid w:val="00E6586F"/>
    <w:rsid w:val="00E660F9"/>
    <w:rsid w:val="00E66E63"/>
    <w:rsid w:val="00E67CA9"/>
    <w:rsid w:val="00E73C69"/>
    <w:rsid w:val="00E75EBD"/>
    <w:rsid w:val="00E80028"/>
    <w:rsid w:val="00E803D2"/>
    <w:rsid w:val="00E80DDF"/>
    <w:rsid w:val="00E8346A"/>
    <w:rsid w:val="00E83575"/>
    <w:rsid w:val="00E860DE"/>
    <w:rsid w:val="00E86CD5"/>
    <w:rsid w:val="00E87697"/>
    <w:rsid w:val="00E900C0"/>
    <w:rsid w:val="00E90974"/>
    <w:rsid w:val="00EA096A"/>
    <w:rsid w:val="00EA1016"/>
    <w:rsid w:val="00EA180B"/>
    <w:rsid w:val="00EA2F61"/>
    <w:rsid w:val="00EA51CA"/>
    <w:rsid w:val="00EA71B2"/>
    <w:rsid w:val="00EB0056"/>
    <w:rsid w:val="00EB0E04"/>
    <w:rsid w:val="00EC114E"/>
    <w:rsid w:val="00EC157F"/>
    <w:rsid w:val="00EC359C"/>
    <w:rsid w:val="00ED0CBD"/>
    <w:rsid w:val="00ED10F5"/>
    <w:rsid w:val="00ED2197"/>
    <w:rsid w:val="00ED4CEE"/>
    <w:rsid w:val="00ED665D"/>
    <w:rsid w:val="00EE16DA"/>
    <w:rsid w:val="00EE3531"/>
    <w:rsid w:val="00EE4A85"/>
    <w:rsid w:val="00EE7377"/>
    <w:rsid w:val="00EF022B"/>
    <w:rsid w:val="00EF1BAF"/>
    <w:rsid w:val="00EF1E6E"/>
    <w:rsid w:val="00EF2159"/>
    <w:rsid w:val="00EF2500"/>
    <w:rsid w:val="00EF2842"/>
    <w:rsid w:val="00F012C5"/>
    <w:rsid w:val="00F02A2F"/>
    <w:rsid w:val="00F02B73"/>
    <w:rsid w:val="00F0398F"/>
    <w:rsid w:val="00F04ED6"/>
    <w:rsid w:val="00F06258"/>
    <w:rsid w:val="00F06885"/>
    <w:rsid w:val="00F10C8E"/>
    <w:rsid w:val="00F14FED"/>
    <w:rsid w:val="00F16509"/>
    <w:rsid w:val="00F20FB8"/>
    <w:rsid w:val="00F22CA0"/>
    <w:rsid w:val="00F24A5E"/>
    <w:rsid w:val="00F307A0"/>
    <w:rsid w:val="00F32D09"/>
    <w:rsid w:val="00F35F3A"/>
    <w:rsid w:val="00F37999"/>
    <w:rsid w:val="00F41E06"/>
    <w:rsid w:val="00F4384E"/>
    <w:rsid w:val="00F442FF"/>
    <w:rsid w:val="00F449B0"/>
    <w:rsid w:val="00F44A96"/>
    <w:rsid w:val="00F46711"/>
    <w:rsid w:val="00F47CC6"/>
    <w:rsid w:val="00F50FC5"/>
    <w:rsid w:val="00F5293C"/>
    <w:rsid w:val="00F5308C"/>
    <w:rsid w:val="00F53D16"/>
    <w:rsid w:val="00F53EEC"/>
    <w:rsid w:val="00F542E6"/>
    <w:rsid w:val="00F5541C"/>
    <w:rsid w:val="00F55850"/>
    <w:rsid w:val="00F56EF6"/>
    <w:rsid w:val="00F57887"/>
    <w:rsid w:val="00F578D8"/>
    <w:rsid w:val="00F61307"/>
    <w:rsid w:val="00F61E95"/>
    <w:rsid w:val="00F62DAA"/>
    <w:rsid w:val="00F63641"/>
    <w:rsid w:val="00F7212F"/>
    <w:rsid w:val="00F72F61"/>
    <w:rsid w:val="00F73419"/>
    <w:rsid w:val="00F734C0"/>
    <w:rsid w:val="00F7620B"/>
    <w:rsid w:val="00F77CB5"/>
    <w:rsid w:val="00F77F7D"/>
    <w:rsid w:val="00F8349A"/>
    <w:rsid w:val="00F852F7"/>
    <w:rsid w:val="00F931D2"/>
    <w:rsid w:val="00F9429F"/>
    <w:rsid w:val="00F948F8"/>
    <w:rsid w:val="00F95858"/>
    <w:rsid w:val="00F958A5"/>
    <w:rsid w:val="00F97CF5"/>
    <w:rsid w:val="00FA081F"/>
    <w:rsid w:val="00FA3DFF"/>
    <w:rsid w:val="00FA5C21"/>
    <w:rsid w:val="00FA6231"/>
    <w:rsid w:val="00FA7E1D"/>
    <w:rsid w:val="00FB07D5"/>
    <w:rsid w:val="00FB1E8D"/>
    <w:rsid w:val="00FB44A8"/>
    <w:rsid w:val="00FC13C9"/>
    <w:rsid w:val="00FC1657"/>
    <w:rsid w:val="00FC2FCE"/>
    <w:rsid w:val="00FD02E9"/>
    <w:rsid w:val="00FD259C"/>
    <w:rsid w:val="00FD307A"/>
    <w:rsid w:val="00FD3123"/>
    <w:rsid w:val="00FD3F50"/>
    <w:rsid w:val="00FD527D"/>
    <w:rsid w:val="00FE3675"/>
    <w:rsid w:val="00FE5A6C"/>
    <w:rsid w:val="00FF0022"/>
    <w:rsid w:val="00FF06B1"/>
    <w:rsid w:val="00FF229C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EA8-90B2-43CA-A28C-5F408A82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29F"/>
    <w:rPr>
      <w:sz w:val="24"/>
      <w:szCs w:val="24"/>
    </w:rPr>
  </w:style>
  <w:style w:type="paragraph" w:styleId="1">
    <w:name w:val="heading 1"/>
    <w:basedOn w:val="a"/>
    <w:next w:val="a"/>
    <w:qFormat/>
    <w:rsid w:val="00B60C10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0C56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qFormat/>
    <w:rsid w:val="00B60C10"/>
    <w:pPr>
      <w:keepNext/>
      <w:jc w:val="center"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60C10"/>
    <w:pPr>
      <w:ind w:firstLine="720"/>
      <w:jc w:val="both"/>
    </w:pPr>
    <w:rPr>
      <w:sz w:val="28"/>
    </w:rPr>
  </w:style>
  <w:style w:type="paragraph" w:styleId="31">
    <w:name w:val="Body Text 3"/>
    <w:basedOn w:val="a"/>
    <w:rsid w:val="00B60C10"/>
    <w:pPr>
      <w:jc w:val="center"/>
    </w:pPr>
    <w:rPr>
      <w:b/>
      <w:bCs/>
      <w:sz w:val="28"/>
    </w:rPr>
  </w:style>
  <w:style w:type="paragraph" w:styleId="32">
    <w:name w:val="Body Text Indent 3"/>
    <w:basedOn w:val="a"/>
    <w:rsid w:val="00B60C10"/>
    <w:pPr>
      <w:widowControl w:val="0"/>
      <w:autoSpaceDE w:val="0"/>
      <w:autoSpaceDN w:val="0"/>
      <w:adjustRightInd w:val="0"/>
      <w:ind w:firstLine="720"/>
      <w:jc w:val="both"/>
    </w:pPr>
    <w:rPr>
      <w:color w:val="000000"/>
      <w:sz w:val="26"/>
      <w:szCs w:val="22"/>
    </w:rPr>
  </w:style>
  <w:style w:type="paragraph" w:styleId="a4">
    <w:name w:val="Plain Text"/>
    <w:aliases w:val="Знак"/>
    <w:basedOn w:val="a"/>
    <w:rsid w:val="00B60C10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B60C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B60C10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5">
    <w:name w:val="Strong"/>
    <w:uiPriority w:val="22"/>
    <w:qFormat/>
    <w:rsid w:val="00B60C10"/>
    <w:rPr>
      <w:b/>
      <w:bCs/>
    </w:rPr>
  </w:style>
  <w:style w:type="paragraph" w:styleId="a6">
    <w:name w:val="header"/>
    <w:basedOn w:val="a"/>
    <w:link w:val="a7"/>
    <w:uiPriority w:val="99"/>
    <w:rsid w:val="004927D2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rsid w:val="004927D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7CFA"/>
  </w:style>
  <w:style w:type="paragraph" w:styleId="2">
    <w:name w:val="Body Text Indent 2"/>
    <w:basedOn w:val="a"/>
    <w:rsid w:val="00681DAE"/>
    <w:pPr>
      <w:widowControl w:val="0"/>
      <w:autoSpaceDE w:val="0"/>
      <w:autoSpaceDN w:val="0"/>
      <w:adjustRightInd w:val="0"/>
      <w:ind w:firstLine="720"/>
      <w:jc w:val="both"/>
    </w:pPr>
    <w:rPr>
      <w:sz w:val="26"/>
    </w:rPr>
  </w:style>
  <w:style w:type="paragraph" w:styleId="aa">
    <w:name w:val="Normal (Web)"/>
    <w:basedOn w:val="a"/>
    <w:rsid w:val="00082428"/>
  </w:style>
  <w:style w:type="paragraph" w:styleId="ab">
    <w:name w:val="Balloon Text"/>
    <w:basedOn w:val="a"/>
    <w:semiHidden/>
    <w:rsid w:val="001C59B2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832166"/>
    <w:pPr>
      <w:spacing w:after="120" w:line="480" w:lineRule="auto"/>
    </w:pPr>
  </w:style>
  <w:style w:type="paragraph" w:customStyle="1" w:styleId="ConsPlusTitle">
    <w:name w:val="ConsPlusTitle"/>
    <w:rsid w:val="00FC13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Знак Знак"/>
    <w:basedOn w:val="a"/>
    <w:rsid w:val="00F5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A1E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e">
    <w:name w:val="Hyperlink"/>
    <w:uiPriority w:val="99"/>
    <w:rsid w:val="00813E98"/>
    <w:rPr>
      <w:color w:val="0000FF"/>
      <w:u w:val="single"/>
    </w:rPr>
  </w:style>
  <w:style w:type="table" w:styleId="af">
    <w:name w:val="Table Grid"/>
    <w:basedOn w:val="a1"/>
    <w:rsid w:val="00151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"/>
    <w:basedOn w:val="a"/>
    <w:rsid w:val="003B5A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0">
    <w:name w:val="Заголовок 3 Знак"/>
    <w:link w:val="3"/>
    <w:semiHidden/>
    <w:rsid w:val="000C565D"/>
    <w:rPr>
      <w:rFonts w:ascii="Cambria" w:hAnsi="Cambria"/>
      <w:b/>
      <w:bCs/>
      <w:sz w:val="26"/>
      <w:szCs w:val="26"/>
    </w:rPr>
  </w:style>
  <w:style w:type="character" w:customStyle="1" w:styleId="blk">
    <w:name w:val="blk"/>
    <w:basedOn w:val="a0"/>
    <w:rsid w:val="000C565D"/>
  </w:style>
  <w:style w:type="paragraph" w:customStyle="1" w:styleId="af1">
    <w:name w:val="Основной ГП"/>
    <w:link w:val="af2"/>
    <w:qFormat/>
    <w:rsid w:val="000C565D"/>
    <w:pPr>
      <w:spacing w:before="60" w:line="276" w:lineRule="auto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2">
    <w:name w:val="Основной ГП Знак"/>
    <w:link w:val="af1"/>
    <w:rsid w:val="000C565D"/>
    <w:rPr>
      <w:rFonts w:eastAsia="Calibri"/>
      <w:sz w:val="24"/>
      <w:szCs w:val="24"/>
      <w:lang w:eastAsia="en-US" w:bidi="ar-SA"/>
    </w:rPr>
  </w:style>
  <w:style w:type="paragraph" w:customStyle="1" w:styleId="af3">
    <w:name w:val="Статья ГП"/>
    <w:basedOn w:val="3"/>
    <w:next w:val="af1"/>
    <w:link w:val="af4"/>
    <w:qFormat/>
    <w:rsid w:val="000C565D"/>
    <w:pPr>
      <w:keepLines/>
      <w:spacing w:before="120" w:after="0" w:line="276" w:lineRule="auto"/>
      <w:ind w:firstLine="709"/>
    </w:pPr>
    <w:rPr>
      <w:rFonts w:ascii="Times New Roman" w:hAnsi="Times New Roman"/>
    </w:rPr>
  </w:style>
  <w:style w:type="character" w:customStyle="1" w:styleId="af4">
    <w:name w:val="Статья ГП Знак"/>
    <w:link w:val="af3"/>
    <w:rsid w:val="000C565D"/>
    <w:rPr>
      <w:b/>
      <w:bCs/>
      <w:sz w:val="26"/>
      <w:szCs w:val="26"/>
      <w:lang w:val="x-none" w:eastAsia="x-none"/>
    </w:rPr>
  </w:style>
  <w:style w:type="paragraph" w:customStyle="1" w:styleId="formattext">
    <w:name w:val="formattext"/>
    <w:basedOn w:val="a"/>
    <w:rsid w:val="002E3068"/>
    <w:pPr>
      <w:spacing w:before="100" w:beforeAutospacing="1" w:after="100" w:afterAutospacing="1"/>
    </w:pPr>
  </w:style>
  <w:style w:type="paragraph" w:customStyle="1" w:styleId="af5">
    <w:name w:val="Таблица_название_ГП"/>
    <w:basedOn w:val="a"/>
    <w:uiPriority w:val="99"/>
    <w:qFormat/>
    <w:rsid w:val="002E3068"/>
    <w:pPr>
      <w:spacing w:before="120"/>
      <w:jc w:val="center"/>
    </w:pPr>
    <w:rPr>
      <w:b/>
      <w:sz w:val="22"/>
      <w:szCs w:val="22"/>
    </w:rPr>
  </w:style>
  <w:style w:type="paragraph" w:customStyle="1" w:styleId="af6">
    <w:name w:val="Таблица ГП"/>
    <w:basedOn w:val="a"/>
    <w:link w:val="af7"/>
    <w:qFormat/>
    <w:rsid w:val="002E3068"/>
    <w:pPr>
      <w:jc w:val="center"/>
    </w:pPr>
    <w:rPr>
      <w:sz w:val="22"/>
      <w:szCs w:val="22"/>
      <w:lang w:val="x-none" w:eastAsia="x-none"/>
    </w:rPr>
  </w:style>
  <w:style w:type="character" w:customStyle="1" w:styleId="af7">
    <w:name w:val="Таблица ГП Знак"/>
    <w:link w:val="af6"/>
    <w:rsid w:val="002E3068"/>
    <w:rPr>
      <w:sz w:val="22"/>
      <w:szCs w:val="22"/>
      <w:lang w:val="x-none" w:eastAsia="x-none"/>
    </w:rPr>
  </w:style>
  <w:style w:type="paragraph" w:customStyle="1" w:styleId="af8">
    <w:name w:val="Подзаголовок ГП"/>
    <w:basedOn w:val="a"/>
    <w:next w:val="af1"/>
    <w:uiPriority w:val="99"/>
    <w:qFormat/>
    <w:rsid w:val="00764545"/>
    <w:pPr>
      <w:widowControl w:val="0"/>
      <w:autoSpaceDE w:val="0"/>
      <w:autoSpaceDN w:val="0"/>
      <w:adjustRightInd w:val="0"/>
      <w:spacing w:before="60" w:line="276" w:lineRule="auto"/>
      <w:ind w:firstLine="709"/>
      <w:jc w:val="both"/>
      <w:outlineLvl w:val="4"/>
    </w:pPr>
    <w:rPr>
      <w:b/>
      <w:i/>
    </w:rPr>
  </w:style>
  <w:style w:type="character" w:customStyle="1" w:styleId="a7">
    <w:name w:val="Верхний колонтитул Знак"/>
    <w:link w:val="a6"/>
    <w:uiPriority w:val="99"/>
    <w:rsid w:val="00596B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Углинских Илья Викторович</dc:creator>
  <cp:keywords/>
  <dc:description/>
  <cp:lastModifiedBy>MakarovaSG</cp:lastModifiedBy>
  <cp:revision>5</cp:revision>
  <cp:lastPrinted>2025-09-25T09:40:00Z</cp:lastPrinted>
  <dcterms:created xsi:type="dcterms:W3CDTF">2025-09-16T11:27:00Z</dcterms:created>
  <dcterms:modified xsi:type="dcterms:W3CDTF">2025-09-25T09:40:00Z</dcterms:modified>
</cp:coreProperties>
</file>